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92EF2" w14:textId="77777777" w:rsidR="00452FDA" w:rsidRPr="00B37021" w:rsidRDefault="00452FDA" w:rsidP="00452FDA">
      <w:pPr>
        <w:jc w:val="center"/>
        <w:rPr>
          <w:b/>
          <w:bCs/>
          <w:sz w:val="18"/>
          <w:szCs w:val="18"/>
        </w:rPr>
      </w:pPr>
    </w:p>
    <w:p w14:paraId="182ACB37" w14:textId="148CC0A7" w:rsidR="00452FDA" w:rsidRPr="00B37021" w:rsidRDefault="00452FDA" w:rsidP="00452FDA">
      <w:pPr>
        <w:spacing w:after="120"/>
        <w:jc w:val="center"/>
        <w:rPr>
          <w:b/>
          <w:bCs/>
          <w:sz w:val="16"/>
          <w:szCs w:val="18"/>
          <w:u w:val="single"/>
        </w:rPr>
      </w:pPr>
      <w:r w:rsidRPr="00B37021">
        <w:rPr>
          <w:b/>
          <w:bCs/>
          <w:sz w:val="18"/>
          <w:szCs w:val="18"/>
          <w:u w:val="single"/>
        </w:rPr>
        <w:t>DT/0</w:t>
      </w:r>
      <w:r w:rsidR="00E04027" w:rsidRPr="00B37021">
        <w:rPr>
          <w:b/>
          <w:bCs/>
          <w:sz w:val="18"/>
          <w:szCs w:val="18"/>
          <w:u w:val="single"/>
        </w:rPr>
        <w:t>1</w:t>
      </w:r>
      <w:r w:rsidRPr="00B37021">
        <w:rPr>
          <w:b/>
          <w:bCs/>
          <w:sz w:val="18"/>
          <w:szCs w:val="18"/>
          <w:u w:val="single"/>
        </w:rPr>
        <w:t>/202</w:t>
      </w:r>
      <w:r w:rsidR="005D3AF4" w:rsidRPr="00B37021">
        <w:rPr>
          <w:b/>
          <w:bCs/>
          <w:sz w:val="18"/>
          <w:szCs w:val="18"/>
          <w:u w:val="single"/>
        </w:rPr>
        <w:t>6</w:t>
      </w:r>
      <w:r w:rsidRPr="00B37021">
        <w:rPr>
          <w:b/>
          <w:bCs/>
          <w:sz w:val="18"/>
          <w:szCs w:val="18"/>
          <w:u w:val="single"/>
        </w:rPr>
        <w:t>_________</w:t>
      </w:r>
      <w:r w:rsidRPr="00B37021">
        <w:rPr>
          <w:b/>
          <w:bCs/>
          <w:sz w:val="16"/>
          <w:szCs w:val="18"/>
          <w:u w:val="single"/>
        </w:rPr>
        <w:t xml:space="preserve">    </w:t>
      </w:r>
      <w:r w:rsidRPr="00B37021">
        <w:rPr>
          <w:b/>
          <w:bCs/>
          <w:sz w:val="16"/>
          <w:szCs w:val="18"/>
          <w:u w:val="single"/>
        </w:rPr>
        <w:tab/>
      </w:r>
      <w:r w:rsidRPr="00B37021">
        <w:rPr>
          <w:b/>
          <w:bCs/>
          <w:sz w:val="16"/>
          <w:szCs w:val="18"/>
          <w:u w:val="single"/>
        </w:rPr>
        <w:tab/>
      </w:r>
      <w:r w:rsidRPr="00B37021">
        <w:rPr>
          <w:b/>
          <w:bCs/>
          <w:sz w:val="16"/>
          <w:szCs w:val="18"/>
          <w:u w:val="single"/>
        </w:rPr>
        <w:tab/>
      </w:r>
      <w:r w:rsidRPr="00B37021">
        <w:rPr>
          <w:b/>
          <w:bCs/>
          <w:sz w:val="16"/>
          <w:szCs w:val="18"/>
          <w:u w:val="single"/>
        </w:rPr>
        <w:tab/>
      </w:r>
      <w:r w:rsidRPr="00B37021">
        <w:rPr>
          <w:b/>
          <w:bCs/>
          <w:sz w:val="16"/>
          <w:szCs w:val="18"/>
          <w:u w:val="single"/>
        </w:rPr>
        <w:tab/>
        <w:t xml:space="preserve">   </w:t>
      </w:r>
      <w:r w:rsidR="006B7D42" w:rsidRPr="00B37021">
        <w:rPr>
          <w:b/>
          <w:bCs/>
          <w:sz w:val="16"/>
          <w:szCs w:val="18"/>
          <w:u w:val="single"/>
        </w:rPr>
        <w:t xml:space="preserve">                                                                                                  </w:t>
      </w:r>
      <w:r w:rsidRPr="00B37021">
        <w:rPr>
          <w:b/>
          <w:bCs/>
          <w:sz w:val="16"/>
          <w:szCs w:val="18"/>
          <w:u w:val="single"/>
        </w:rPr>
        <w:tab/>
      </w:r>
      <w:r w:rsidRPr="00B37021">
        <w:rPr>
          <w:b/>
          <w:bCs/>
          <w:sz w:val="16"/>
          <w:szCs w:val="18"/>
          <w:u w:val="single"/>
        </w:rPr>
        <w:tab/>
        <w:t xml:space="preserve">      </w:t>
      </w:r>
      <w:r w:rsidRPr="00B37021">
        <w:rPr>
          <w:bCs/>
          <w:sz w:val="16"/>
          <w:szCs w:val="18"/>
          <w:u w:val="single"/>
        </w:rPr>
        <w:t xml:space="preserve">                </w:t>
      </w:r>
      <w:r w:rsidRPr="00B37021">
        <w:rPr>
          <w:b/>
          <w:bCs/>
          <w:sz w:val="16"/>
          <w:szCs w:val="18"/>
          <w:u w:val="single"/>
        </w:rPr>
        <w:t xml:space="preserve">Załącznik nr </w:t>
      </w:r>
      <w:r w:rsidR="00E04027" w:rsidRPr="00B37021">
        <w:rPr>
          <w:b/>
          <w:bCs/>
          <w:sz w:val="16"/>
          <w:szCs w:val="18"/>
          <w:u w:val="single"/>
        </w:rPr>
        <w:t>1</w:t>
      </w:r>
      <w:r w:rsidRPr="00B37021">
        <w:rPr>
          <w:b/>
          <w:bCs/>
          <w:sz w:val="16"/>
          <w:szCs w:val="18"/>
          <w:u w:val="single"/>
        </w:rPr>
        <w:t xml:space="preserve"> do SWZ</w:t>
      </w:r>
    </w:p>
    <w:tbl>
      <w:tblPr>
        <w:tblW w:w="835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7"/>
        <w:gridCol w:w="6825"/>
      </w:tblGrid>
      <w:tr w:rsidR="00452FDA" w:rsidRPr="00B37021" w14:paraId="137DEE34" w14:textId="77777777" w:rsidTr="00B8009E">
        <w:trPr>
          <w:cantSplit/>
          <w:trHeight w:val="508"/>
          <w:jc w:val="center"/>
        </w:trPr>
        <w:tc>
          <w:tcPr>
            <w:tcW w:w="1527" w:type="dxa"/>
            <w:tcBorders>
              <w:right w:val="single" w:sz="4" w:space="0" w:color="auto"/>
            </w:tcBorders>
          </w:tcPr>
          <w:p w14:paraId="3CC2B387" w14:textId="77777777" w:rsidR="00452FDA" w:rsidRPr="00B37021" w:rsidRDefault="00452FDA" w:rsidP="00452FDA">
            <w:pPr>
              <w:suppressAutoHyphens/>
              <w:snapToGrid w:val="0"/>
              <w:spacing w:line="288" w:lineRule="auto"/>
              <w:rPr>
                <w:sz w:val="20"/>
                <w:szCs w:val="20"/>
                <w:lang w:eastAsia="ar-SA"/>
              </w:rPr>
            </w:pPr>
          </w:p>
          <w:p w14:paraId="146E24E0" w14:textId="77777777" w:rsidR="00452FDA" w:rsidRPr="00B37021" w:rsidRDefault="00452FDA" w:rsidP="00452FDA">
            <w:pPr>
              <w:suppressAutoHyphens/>
              <w:spacing w:line="288" w:lineRule="auto"/>
              <w:rPr>
                <w:i/>
                <w:sz w:val="20"/>
                <w:szCs w:val="20"/>
                <w:lang w:eastAsia="ar-SA"/>
              </w:rPr>
            </w:pP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6F41" w14:textId="77777777" w:rsidR="00452FDA" w:rsidRPr="00B37021" w:rsidRDefault="00452FDA" w:rsidP="00EB4CED">
            <w:pPr>
              <w:suppressAutoHyphens/>
              <w:spacing w:line="288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37021">
              <w:rPr>
                <w:b/>
                <w:sz w:val="20"/>
                <w:szCs w:val="20"/>
                <w:lang w:eastAsia="ar-SA"/>
              </w:rPr>
              <w:t>Formularz cenowy</w:t>
            </w:r>
          </w:p>
        </w:tc>
      </w:tr>
    </w:tbl>
    <w:p w14:paraId="6127EF58" w14:textId="77777777" w:rsidR="001415F1" w:rsidRPr="00B37021" w:rsidRDefault="001415F1" w:rsidP="001415F1">
      <w:pPr>
        <w:rPr>
          <w:vanish/>
        </w:rPr>
      </w:pPr>
    </w:p>
    <w:tbl>
      <w:tblPr>
        <w:tblpPr w:leftFromText="141" w:rightFromText="141" w:vertAnchor="page" w:horzAnchor="margin" w:tblpXSpec="center" w:tblpY="1671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4"/>
        <w:gridCol w:w="5580"/>
        <w:gridCol w:w="2670"/>
        <w:gridCol w:w="2163"/>
        <w:gridCol w:w="2315"/>
        <w:gridCol w:w="358"/>
        <w:gridCol w:w="1119"/>
        <w:gridCol w:w="1561"/>
      </w:tblGrid>
      <w:tr w:rsidR="00B37021" w:rsidRPr="00B37021" w14:paraId="675F73D9" w14:textId="77777777" w:rsidTr="00A76F8E">
        <w:trPr>
          <w:trHeight w:val="731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15F47C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4848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11A00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 xml:space="preserve">Naprawy warsztatowe </w:t>
            </w:r>
            <w:r w:rsidRPr="00B37021">
              <w:rPr>
                <w:sz w:val="18"/>
                <w:szCs w:val="18"/>
                <w:lang w:eastAsia="ar-SA"/>
              </w:rPr>
              <w:t>(ze względu na brak możliwości przewidzenia zakresu napraw i usług serwisowych a przede wszystkim czasochłonności i niezbędnych materiałów i części  założono dla potrzeb ustalenia ceny ofertowej i  umownej orientacyjną ilość roboczogodzin  oraz  orientacyjną wartość materiałów i części na podstawie ewidencjonowanych napraw i usług ).</w:t>
            </w:r>
          </w:p>
        </w:tc>
      </w:tr>
      <w:tr w:rsidR="00B37021" w:rsidRPr="00B37021" w14:paraId="357A244D" w14:textId="77777777" w:rsidTr="00A76F8E">
        <w:trPr>
          <w:trHeight w:val="260"/>
        </w:trPr>
        <w:tc>
          <w:tcPr>
            <w:tcW w:w="152" w:type="pct"/>
            <w:vMerge w:val="restart"/>
            <w:tcBorders>
              <w:top w:val="single" w:sz="4" w:space="0" w:color="auto"/>
            </w:tcBorders>
          </w:tcPr>
          <w:p w14:paraId="53EC43B7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1.1.</w:t>
            </w:r>
          </w:p>
        </w:tc>
        <w:tc>
          <w:tcPr>
            <w:tcW w:w="1716" w:type="pct"/>
            <w:vMerge w:val="restart"/>
            <w:tcBorders>
              <w:top w:val="single" w:sz="4" w:space="0" w:color="auto"/>
            </w:tcBorders>
          </w:tcPr>
          <w:p w14:paraId="29EEB54C" w14:textId="3C09F9A0" w:rsidR="004A6C73" w:rsidRPr="00B37021" w:rsidRDefault="004A6C73" w:rsidP="004A6C73">
            <w:pPr>
              <w:suppressAutoHyphens/>
              <w:jc w:val="both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Wykonywanie pogwarancyjnych napraw silników, skrzyń biegów, tylnych mostów, układu hamulcowego, zawieszenia przedniego i tylnego, układu kierowniczego,</w:t>
            </w:r>
            <w:r w:rsidR="004A73CB" w:rsidRPr="00B37021">
              <w:rPr>
                <w:sz w:val="18"/>
                <w:szCs w:val="18"/>
                <w:lang w:eastAsia="ar-SA"/>
              </w:rPr>
              <w:t xml:space="preserve"> </w:t>
            </w:r>
            <w:r w:rsidRPr="00B37021">
              <w:rPr>
                <w:sz w:val="18"/>
                <w:szCs w:val="18"/>
                <w:lang w:eastAsia="ar-SA"/>
              </w:rPr>
              <w:t xml:space="preserve">innych podzespołów i konserwacji w pojeździe. </w:t>
            </w:r>
          </w:p>
        </w:tc>
        <w:tc>
          <w:tcPr>
            <w:tcW w:w="821" w:type="pct"/>
            <w:vMerge w:val="restart"/>
            <w:tcBorders>
              <w:top w:val="single" w:sz="4" w:space="0" w:color="auto"/>
              <w:bottom w:val="nil"/>
            </w:tcBorders>
          </w:tcPr>
          <w:p w14:paraId="45ADFB14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 xml:space="preserve">Oferowana cena </w:t>
            </w:r>
            <w:proofErr w:type="spellStart"/>
            <w:r w:rsidRPr="00B37021">
              <w:rPr>
                <w:b/>
                <w:sz w:val="18"/>
                <w:szCs w:val="18"/>
                <w:lang w:eastAsia="ar-SA"/>
              </w:rPr>
              <w:t>rbg</w:t>
            </w:r>
            <w:proofErr w:type="spellEnd"/>
            <w:r w:rsidRPr="00B37021">
              <w:rPr>
                <w:b/>
                <w:sz w:val="18"/>
                <w:szCs w:val="18"/>
                <w:lang w:eastAsia="ar-SA"/>
              </w:rPr>
              <w:t xml:space="preserve">  netto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bottom w:val="nil"/>
            </w:tcBorders>
          </w:tcPr>
          <w:p w14:paraId="3E85F945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Przewidywana ilość roboczogodzin na okres trwania umowy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4B89F17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BBF2B9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VAT</w:t>
            </w:r>
          </w:p>
          <w:p w14:paraId="2A5B73FB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bottom w:val="nil"/>
            </w:tcBorders>
          </w:tcPr>
          <w:p w14:paraId="117D36AF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brutto</w:t>
            </w:r>
          </w:p>
          <w:p w14:paraId="0BA78A87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PLN</w:t>
            </w:r>
          </w:p>
        </w:tc>
      </w:tr>
      <w:tr w:rsidR="00B37021" w:rsidRPr="00B37021" w14:paraId="7C4A127E" w14:textId="77777777" w:rsidTr="00A76F8E">
        <w:trPr>
          <w:trHeight w:val="420"/>
        </w:trPr>
        <w:tc>
          <w:tcPr>
            <w:tcW w:w="152" w:type="pct"/>
            <w:vMerge/>
          </w:tcPr>
          <w:p w14:paraId="29CF6DD9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716" w:type="pct"/>
            <w:vMerge/>
          </w:tcPr>
          <w:p w14:paraId="15B5E970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21" w:type="pct"/>
            <w:vMerge/>
            <w:tcBorders>
              <w:bottom w:val="single" w:sz="12" w:space="0" w:color="auto"/>
            </w:tcBorders>
          </w:tcPr>
          <w:p w14:paraId="7EC92BBA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665" w:type="pct"/>
            <w:vMerge/>
            <w:tcBorders>
              <w:bottom w:val="single" w:sz="6" w:space="0" w:color="auto"/>
            </w:tcBorders>
          </w:tcPr>
          <w:p w14:paraId="069F67B3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712" w:type="pct"/>
            <w:vMerge/>
            <w:tcBorders>
              <w:bottom w:val="single" w:sz="6" w:space="0" w:color="auto"/>
              <w:right w:val="single" w:sz="4" w:space="0" w:color="auto"/>
            </w:tcBorders>
          </w:tcPr>
          <w:p w14:paraId="2C59EB83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ACBDE2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4DFD50E8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</w:t>
            </w:r>
          </w:p>
        </w:tc>
        <w:tc>
          <w:tcPr>
            <w:tcW w:w="480" w:type="pct"/>
            <w:vMerge/>
            <w:tcBorders>
              <w:bottom w:val="single" w:sz="6" w:space="0" w:color="auto"/>
            </w:tcBorders>
          </w:tcPr>
          <w:p w14:paraId="0A15AAE7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</w:tr>
      <w:tr w:rsidR="00B37021" w:rsidRPr="00B37021" w14:paraId="1FB68923" w14:textId="77777777" w:rsidTr="00A76F8E">
        <w:trPr>
          <w:trHeight w:val="299"/>
        </w:trPr>
        <w:tc>
          <w:tcPr>
            <w:tcW w:w="152" w:type="pct"/>
            <w:vMerge/>
            <w:tcBorders>
              <w:bottom w:val="single" w:sz="6" w:space="0" w:color="auto"/>
            </w:tcBorders>
          </w:tcPr>
          <w:p w14:paraId="40B45CEA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716" w:type="pct"/>
            <w:vMerge/>
            <w:tcBorders>
              <w:bottom w:val="single" w:sz="6" w:space="0" w:color="auto"/>
              <w:right w:val="single" w:sz="12" w:space="0" w:color="auto"/>
            </w:tcBorders>
          </w:tcPr>
          <w:p w14:paraId="625D61A2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7781E2" w14:textId="77777777" w:rsidR="004A6C73" w:rsidRPr="00B37021" w:rsidRDefault="004A6C73" w:rsidP="004A6C73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65" w:type="pct"/>
            <w:tcBorders>
              <w:left w:val="single" w:sz="12" w:space="0" w:color="auto"/>
              <w:bottom w:val="single" w:sz="6" w:space="0" w:color="auto"/>
            </w:tcBorders>
          </w:tcPr>
          <w:p w14:paraId="0ABE8283" w14:textId="77777777" w:rsidR="004A6C73" w:rsidRPr="00B37021" w:rsidRDefault="004A6C73" w:rsidP="004A6C73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2000</w:t>
            </w:r>
          </w:p>
        </w:tc>
        <w:tc>
          <w:tcPr>
            <w:tcW w:w="712" w:type="pct"/>
            <w:tcBorders>
              <w:bottom w:val="single" w:sz="6" w:space="0" w:color="auto"/>
              <w:right w:val="single" w:sz="4" w:space="0" w:color="auto"/>
            </w:tcBorders>
          </w:tcPr>
          <w:p w14:paraId="49A19309" w14:textId="77777777" w:rsidR="004A6C73" w:rsidRPr="00B37021" w:rsidRDefault="004A6C73" w:rsidP="004A6C73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0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92A9FE" w14:textId="77777777" w:rsidR="004A6C73" w:rsidRPr="00B37021" w:rsidRDefault="004A6C73" w:rsidP="004A6C73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44" w:type="pct"/>
            <w:tcBorders>
              <w:left w:val="single" w:sz="4" w:space="0" w:color="auto"/>
              <w:bottom w:val="single" w:sz="6" w:space="0" w:color="auto"/>
            </w:tcBorders>
          </w:tcPr>
          <w:p w14:paraId="53905A6D" w14:textId="77777777" w:rsidR="004A6C73" w:rsidRPr="00B37021" w:rsidRDefault="004A6C73" w:rsidP="004A6C73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  <w:tcBorders>
              <w:bottom w:val="single" w:sz="6" w:space="0" w:color="auto"/>
            </w:tcBorders>
          </w:tcPr>
          <w:p w14:paraId="63E9E9AD" w14:textId="77777777" w:rsidR="004A6C73" w:rsidRPr="00B37021" w:rsidRDefault="004A6C73" w:rsidP="004A6C73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37021" w:rsidRPr="00B37021" w14:paraId="7015E997" w14:textId="77777777" w:rsidTr="00A76F8E">
        <w:trPr>
          <w:trHeight w:val="326"/>
        </w:trPr>
        <w:tc>
          <w:tcPr>
            <w:tcW w:w="152" w:type="pct"/>
            <w:vMerge w:val="restart"/>
          </w:tcPr>
          <w:p w14:paraId="38B7BDC9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1.2</w:t>
            </w:r>
          </w:p>
        </w:tc>
        <w:tc>
          <w:tcPr>
            <w:tcW w:w="1716" w:type="pct"/>
            <w:vMerge w:val="restart"/>
            <w:tcBorders>
              <w:right w:val="single" w:sz="4" w:space="0" w:color="auto"/>
            </w:tcBorders>
          </w:tcPr>
          <w:p w14:paraId="7BF89917" w14:textId="77777777" w:rsidR="004A6C73" w:rsidRPr="00B37021" w:rsidRDefault="004A6C73" w:rsidP="004A6C73">
            <w:pPr>
              <w:suppressAutoHyphens/>
              <w:jc w:val="both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 xml:space="preserve">Naprawy „szybkie” – </w:t>
            </w:r>
            <w:r w:rsidRPr="00B37021">
              <w:rPr>
                <w:sz w:val="18"/>
                <w:szCs w:val="18"/>
                <w:lang w:eastAsia="ar-SA"/>
              </w:rPr>
              <w:t xml:space="preserve">wykonywane niezwłocznie w maksymalnym czasie do 1 </w:t>
            </w:r>
            <w:proofErr w:type="spellStart"/>
            <w:r w:rsidRPr="00B37021">
              <w:rPr>
                <w:sz w:val="18"/>
                <w:szCs w:val="18"/>
                <w:lang w:eastAsia="ar-SA"/>
              </w:rPr>
              <w:t>rbg</w:t>
            </w:r>
            <w:proofErr w:type="spellEnd"/>
            <w:r w:rsidRPr="00B37021"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821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15F5BA" w14:textId="77777777" w:rsidR="004A6C73" w:rsidRPr="00B37021" w:rsidRDefault="004A6C73" w:rsidP="004A6C73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 xml:space="preserve">Oferowana cena </w:t>
            </w:r>
            <w:proofErr w:type="spellStart"/>
            <w:r w:rsidRPr="00B37021">
              <w:rPr>
                <w:b/>
                <w:sz w:val="18"/>
                <w:szCs w:val="18"/>
                <w:lang w:eastAsia="ar-SA"/>
              </w:rPr>
              <w:t>rbg</w:t>
            </w:r>
            <w:proofErr w:type="spellEnd"/>
            <w:r w:rsidRPr="00B37021">
              <w:rPr>
                <w:b/>
                <w:sz w:val="18"/>
                <w:szCs w:val="18"/>
                <w:lang w:eastAsia="ar-SA"/>
              </w:rPr>
              <w:t xml:space="preserve">  netto</w:t>
            </w:r>
          </w:p>
        </w:tc>
        <w:tc>
          <w:tcPr>
            <w:tcW w:w="665" w:type="pct"/>
            <w:vMerge w:val="restart"/>
            <w:tcBorders>
              <w:left w:val="single" w:sz="4" w:space="0" w:color="auto"/>
            </w:tcBorders>
          </w:tcPr>
          <w:p w14:paraId="6480A979" w14:textId="77777777" w:rsidR="004A6C73" w:rsidRPr="00B37021" w:rsidRDefault="004A6C73" w:rsidP="004A6C73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Przewidywana ilość roboczogodzin na okres trwania umowy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6F27D0B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B3F307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VAT</w:t>
            </w:r>
          </w:p>
          <w:p w14:paraId="057F19D4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bottom w:val="nil"/>
            </w:tcBorders>
          </w:tcPr>
          <w:p w14:paraId="780E9C06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brutto</w:t>
            </w:r>
          </w:p>
          <w:p w14:paraId="6384935B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PLN</w:t>
            </w:r>
          </w:p>
        </w:tc>
      </w:tr>
      <w:tr w:rsidR="00B37021" w:rsidRPr="00B37021" w14:paraId="10E13A09" w14:textId="77777777" w:rsidTr="00A76F8E">
        <w:trPr>
          <w:trHeight w:val="353"/>
        </w:trPr>
        <w:tc>
          <w:tcPr>
            <w:tcW w:w="152" w:type="pct"/>
            <w:vMerge/>
          </w:tcPr>
          <w:p w14:paraId="13AF3667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716" w:type="pct"/>
            <w:vMerge/>
            <w:tcBorders>
              <w:right w:val="single" w:sz="4" w:space="0" w:color="auto"/>
            </w:tcBorders>
          </w:tcPr>
          <w:p w14:paraId="43C6BA4D" w14:textId="77777777" w:rsidR="004A6C73" w:rsidRPr="00B37021" w:rsidRDefault="004A6C73" w:rsidP="004A6C73">
            <w:pPr>
              <w:suppressAutoHyphens/>
              <w:jc w:val="both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21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E5EE3F" w14:textId="77777777" w:rsidR="004A6C73" w:rsidRPr="00B37021" w:rsidRDefault="004A6C73" w:rsidP="004A6C73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6" w:space="0" w:color="auto"/>
            </w:tcBorders>
          </w:tcPr>
          <w:p w14:paraId="44F1AB4C" w14:textId="77777777" w:rsidR="004A6C73" w:rsidRPr="00B37021" w:rsidRDefault="004A6C73" w:rsidP="004A6C73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712" w:type="pct"/>
            <w:vMerge/>
            <w:tcBorders>
              <w:bottom w:val="single" w:sz="6" w:space="0" w:color="auto"/>
              <w:right w:val="single" w:sz="4" w:space="0" w:color="auto"/>
            </w:tcBorders>
          </w:tcPr>
          <w:p w14:paraId="0645563C" w14:textId="77777777" w:rsidR="004A6C73" w:rsidRPr="00B37021" w:rsidRDefault="004A6C73" w:rsidP="004A6C73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09E42F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6F83B53D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</w:t>
            </w:r>
          </w:p>
        </w:tc>
        <w:tc>
          <w:tcPr>
            <w:tcW w:w="480" w:type="pct"/>
            <w:vMerge/>
            <w:tcBorders>
              <w:bottom w:val="single" w:sz="6" w:space="0" w:color="auto"/>
            </w:tcBorders>
          </w:tcPr>
          <w:p w14:paraId="2ACCE105" w14:textId="77777777" w:rsidR="004A6C73" w:rsidRPr="00B37021" w:rsidRDefault="004A6C73" w:rsidP="004A6C73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37021" w:rsidRPr="00B37021" w14:paraId="431CB0FE" w14:textId="77777777" w:rsidTr="00A76F8E">
        <w:trPr>
          <w:trHeight w:val="299"/>
        </w:trPr>
        <w:tc>
          <w:tcPr>
            <w:tcW w:w="152" w:type="pct"/>
            <w:vMerge/>
            <w:tcBorders>
              <w:bottom w:val="single" w:sz="6" w:space="0" w:color="auto"/>
            </w:tcBorders>
          </w:tcPr>
          <w:p w14:paraId="2B7C2E1B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716" w:type="pct"/>
            <w:vMerge/>
            <w:tcBorders>
              <w:bottom w:val="single" w:sz="6" w:space="0" w:color="auto"/>
              <w:right w:val="single" w:sz="12" w:space="0" w:color="auto"/>
            </w:tcBorders>
          </w:tcPr>
          <w:p w14:paraId="56019C8C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DF7F6D" w14:textId="77777777" w:rsidR="004A6C73" w:rsidRPr="00B37021" w:rsidRDefault="004A6C73" w:rsidP="004A6C73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65" w:type="pct"/>
            <w:tcBorders>
              <w:left w:val="single" w:sz="12" w:space="0" w:color="auto"/>
              <w:bottom w:val="single" w:sz="6" w:space="0" w:color="auto"/>
            </w:tcBorders>
          </w:tcPr>
          <w:p w14:paraId="172846E7" w14:textId="77777777" w:rsidR="004A6C73" w:rsidRPr="00B37021" w:rsidRDefault="004A6C73" w:rsidP="004A6C73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712" w:type="pct"/>
            <w:tcBorders>
              <w:bottom w:val="single" w:sz="6" w:space="0" w:color="auto"/>
              <w:right w:val="single" w:sz="4" w:space="0" w:color="auto"/>
            </w:tcBorders>
          </w:tcPr>
          <w:p w14:paraId="7F34B846" w14:textId="77777777" w:rsidR="004A6C73" w:rsidRPr="00B37021" w:rsidRDefault="004A6C73" w:rsidP="004A6C73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0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8E43A7" w14:textId="77777777" w:rsidR="004A6C73" w:rsidRPr="00B37021" w:rsidRDefault="004A6C73" w:rsidP="004A6C73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44" w:type="pct"/>
            <w:tcBorders>
              <w:left w:val="single" w:sz="4" w:space="0" w:color="auto"/>
              <w:bottom w:val="single" w:sz="6" w:space="0" w:color="auto"/>
            </w:tcBorders>
          </w:tcPr>
          <w:p w14:paraId="00C618A4" w14:textId="77777777" w:rsidR="004A6C73" w:rsidRPr="00B37021" w:rsidRDefault="004A6C73" w:rsidP="004A6C73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  <w:tcBorders>
              <w:bottom w:val="single" w:sz="6" w:space="0" w:color="auto"/>
            </w:tcBorders>
          </w:tcPr>
          <w:p w14:paraId="4AABFD2E" w14:textId="77777777" w:rsidR="004A6C73" w:rsidRPr="00B37021" w:rsidRDefault="004A6C73" w:rsidP="004A6C73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37021" w:rsidRPr="00B37021" w14:paraId="7D8B8FDC" w14:textId="77777777" w:rsidTr="00B6539D">
        <w:trPr>
          <w:trHeight w:val="465"/>
        </w:trPr>
        <w:tc>
          <w:tcPr>
            <w:tcW w:w="152" w:type="pct"/>
            <w:vMerge w:val="restart"/>
          </w:tcPr>
          <w:p w14:paraId="3EBED910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1.3.</w:t>
            </w:r>
          </w:p>
        </w:tc>
        <w:tc>
          <w:tcPr>
            <w:tcW w:w="1716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A9A1E05" w14:textId="77777777" w:rsidR="004A6C73" w:rsidRPr="00B6539D" w:rsidRDefault="004A6C73" w:rsidP="004A6C73">
            <w:pPr>
              <w:suppressAutoHyphens/>
              <w:jc w:val="both"/>
              <w:rPr>
                <w:b/>
                <w:sz w:val="18"/>
                <w:szCs w:val="18"/>
                <w:lang w:eastAsia="ar-SA"/>
              </w:rPr>
            </w:pPr>
            <w:r w:rsidRPr="00B6539D">
              <w:rPr>
                <w:b/>
                <w:sz w:val="18"/>
                <w:szCs w:val="18"/>
                <w:lang w:eastAsia="ar-SA"/>
              </w:rPr>
              <w:t xml:space="preserve">Zryczałtowana wartość części i  materiałów. </w:t>
            </w:r>
          </w:p>
        </w:tc>
        <w:tc>
          <w:tcPr>
            <w:tcW w:w="219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E6C2D" w14:textId="77777777" w:rsidR="004A6C73" w:rsidRPr="00B6539D" w:rsidRDefault="004A6C73" w:rsidP="004A6C73">
            <w:pPr>
              <w:suppressAutoHyphens/>
              <w:spacing w:line="360" w:lineRule="auto"/>
              <w:jc w:val="center"/>
              <w:rPr>
                <w:sz w:val="18"/>
                <w:szCs w:val="18"/>
                <w:lang w:eastAsia="ar-SA"/>
              </w:rPr>
            </w:pPr>
            <w:r w:rsidRPr="00B6539D">
              <w:rPr>
                <w:b/>
                <w:sz w:val="18"/>
                <w:szCs w:val="18"/>
                <w:lang w:eastAsia="ar-SA"/>
              </w:rPr>
              <w:t xml:space="preserve"> Przewidywana wartość materiałów i części – netto </w:t>
            </w:r>
            <w:r w:rsidRPr="00B6539D">
              <w:rPr>
                <w:b/>
                <w:sz w:val="18"/>
                <w:szCs w:val="18"/>
                <w:lang w:eastAsia="ar-SA"/>
              </w:rPr>
              <w:br/>
            </w:r>
          </w:p>
        </w:tc>
        <w:tc>
          <w:tcPr>
            <w:tcW w:w="454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08C355" w14:textId="77777777" w:rsidR="004A6C73" w:rsidRPr="00B6539D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6539D">
              <w:rPr>
                <w:b/>
                <w:sz w:val="18"/>
                <w:szCs w:val="18"/>
                <w:lang w:eastAsia="ar-SA"/>
              </w:rPr>
              <w:t>VAT</w:t>
            </w:r>
          </w:p>
          <w:p w14:paraId="513A4435" w14:textId="77777777" w:rsidR="004A6C73" w:rsidRPr="00B6539D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  <w:vMerge w:val="restart"/>
            <w:shd w:val="clear" w:color="auto" w:fill="FFFFFF" w:themeFill="background1"/>
          </w:tcPr>
          <w:p w14:paraId="4357852A" w14:textId="77777777" w:rsidR="004A6C73" w:rsidRPr="00B6539D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6539D">
              <w:rPr>
                <w:b/>
                <w:sz w:val="18"/>
                <w:szCs w:val="18"/>
                <w:lang w:eastAsia="ar-SA"/>
              </w:rPr>
              <w:t>Wartość brutto</w:t>
            </w:r>
          </w:p>
          <w:p w14:paraId="0F9C62EB" w14:textId="77777777" w:rsidR="004A6C73" w:rsidRPr="00B6539D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  <w:r w:rsidRPr="00B6539D">
              <w:rPr>
                <w:sz w:val="18"/>
                <w:szCs w:val="18"/>
                <w:lang w:eastAsia="ar-SA"/>
              </w:rPr>
              <w:t>PLN</w:t>
            </w:r>
          </w:p>
        </w:tc>
      </w:tr>
      <w:tr w:rsidR="00B37021" w:rsidRPr="00B37021" w14:paraId="4AE87054" w14:textId="77777777" w:rsidTr="00B6539D">
        <w:trPr>
          <w:trHeight w:val="248"/>
        </w:trPr>
        <w:tc>
          <w:tcPr>
            <w:tcW w:w="152" w:type="pct"/>
            <w:vMerge/>
          </w:tcPr>
          <w:p w14:paraId="6E1AD77E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716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6C9DE42" w14:textId="77777777" w:rsidR="004A6C73" w:rsidRPr="00B6539D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2198" w:type="pct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9604997" w14:textId="77777777" w:rsidR="004A6C73" w:rsidRPr="00B6539D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DF407DC" w14:textId="77777777" w:rsidR="004A6C73" w:rsidRPr="00B6539D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6539D">
              <w:rPr>
                <w:b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DE733D" w14:textId="77777777" w:rsidR="004A6C73" w:rsidRPr="00B6539D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6539D">
              <w:rPr>
                <w:b/>
                <w:sz w:val="18"/>
                <w:szCs w:val="18"/>
                <w:lang w:eastAsia="ar-SA"/>
              </w:rPr>
              <w:t>wartość</w:t>
            </w:r>
          </w:p>
        </w:tc>
        <w:tc>
          <w:tcPr>
            <w:tcW w:w="480" w:type="pct"/>
            <w:vMerge/>
            <w:tcBorders>
              <w:bottom w:val="single" w:sz="6" w:space="0" w:color="auto"/>
            </w:tcBorders>
            <w:shd w:val="clear" w:color="auto" w:fill="FFFFFF" w:themeFill="background1"/>
          </w:tcPr>
          <w:p w14:paraId="71F7CFB6" w14:textId="77777777" w:rsidR="004A6C73" w:rsidRPr="00B6539D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B37021" w:rsidRPr="00B37021" w14:paraId="2BA2362E" w14:textId="77777777" w:rsidTr="00B6539D">
        <w:trPr>
          <w:trHeight w:val="345"/>
        </w:trPr>
        <w:tc>
          <w:tcPr>
            <w:tcW w:w="152" w:type="pct"/>
            <w:vMerge/>
            <w:tcBorders>
              <w:bottom w:val="single" w:sz="6" w:space="0" w:color="auto"/>
            </w:tcBorders>
          </w:tcPr>
          <w:p w14:paraId="522A200E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716" w:type="pct"/>
            <w:vMerge/>
            <w:tcBorders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</w:tcPr>
          <w:p w14:paraId="351C9540" w14:textId="77777777" w:rsidR="004A6C73" w:rsidRPr="00B6539D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48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4967BC3" w14:textId="77777777" w:rsidR="004A6C73" w:rsidRPr="00B6539D" w:rsidRDefault="004A6C73" w:rsidP="004A6C73">
            <w:pPr>
              <w:tabs>
                <w:tab w:val="center" w:pos="3073"/>
                <w:tab w:val="right" w:pos="6147"/>
              </w:tabs>
              <w:suppressAutoHyphens/>
              <w:rPr>
                <w:b/>
                <w:sz w:val="18"/>
                <w:szCs w:val="18"/>
                <w:lang w:eastAsia="ar-SA"/>
              </w:rPr>
            </w:pPr>
            <w:r w:rsidRPr="00B6539D">
              <w:rPr>
                <w:b/>
                <w:sz w:val="18"/>
                <w:szCs w:val="18"/>
                <w:lang w:eastAsia="ar-SA"/>
              </w:rPr>
              <w:t xml:space="preserve">(ryczałt do określenia wartości ofertowej )  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C16B491" w14:textId="77777777" w:rsidR="004A6C73" w:rsidRPr="00B6539D" w:rsidRDefault="004A6C73" w:rsidP="004A6C73">
            <w:pPr>
              <w:tabs>
                <w:tab w:val="center" w:pos="3073"/>
                <w:tab w:val="right" w:pos="6147"/>
              </w:tabs>
              <w:suppressAutoHyphens/>
              <w:ind w:left="214"/>
              <w:rPr>
                <w:b/>
                <w:sz w:val="18"/>
                <w:szCs w:val="18"/>
                <w:lang w:eastAsia="ar-SA"/>
              </w:rPr>
            </w:pPr>
            <w:r w:rsidRPr="00B6539D">
              <w:rPr>
                <w:b/>
                <w:sz w:val="18"/>
                <w:szCs w:val="18"/>
                <w:lang w:eastAsia="ar-SA"/>
              </w:rPr>
              <w:t>250 000,00</w:t>
            </w:r>
            <w:r w:rsidRPr="00B6539D">
              <w:rPr>
                <w:b/>
                <w:sz w:val="18"/>
                <w:szCs w:val="18"/>
                <w:lang w:eastAsia="ar-SA"/>
              </w:rPr>
              <w:tab/>
              <w:t xml:space="preserve"> </w:t>
            </w:r>
          </w:p>
        </w:tc>
        <w:tc>
          <w:tcPr>
            <w:tcW w:w="110" w:type="pct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E19F884" w14:textId="77777777" w:rsidR="004A6C73" w:rsidRPr="00B6539D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6539D">
              <w:rPr>
                <w:b/>
                <w:sz w:val="18"/>
                <w:szCs w:val="18"/>
                <w:lang w:eastAsia="ar-SA"/>
              </w:rPr>
              <w:t>23</w:t>
            </w:r>
          </w:p>
        </w:tc>
        <w:tc>
          <w:tcPr>
            <w:tcW w:w="344" w:type="pct"/>
            <w:tcBorders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55FB1A0" w14:textId="77777777" w:rsidR="004A6C73" w:rsidRPr="00B6539D" w:rsidRDefault="004A6C73" w:rsidP="004A6C73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6539D">
              <w:rPr>
                <w:b/>
                <w:sz w:val="18"/>
                <w:szCs w:val="18"/>
                <w:lang w:eastAsia="ar-SA"/>
              </w:rPr>
              <w:t>57 500,00</w:t>
            </w:r>
          </w:p>
        </w:tc>
        <w:tc>
          <w:tcPr>
            <w:tcW w:w="480" w:type="pct"/>
            <w:tcBorders>
              <w:bottom w:val="single" w:sz="6" w:space="0" w:color="auto"/>
            </w:tcBorders>
            <w:shd w:val="clear" w:color="auto" w:fill="FFFFFF" w:themeFill="background1"/>
          </w:tcPr>
          <w:p w14:paraId="532E2083" w14:textId="77777777" w:rsidR="004A6C73" w:rsidRPr="00B6539D" w:rsidRDefault="004A6C73" w:rsidP="004A6C73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6539D">
              <w:rPr>
                <w:b/>
                <w:sz w:val="18"/>
                <w:szCs w:val="18"/>
                <w:lang w:eastAsia="ar-SA"/>
              </w:rPr>
              <w:t>307 500,00</w:t>
            </w:r>
          </w:p>
        </w:tc>
      </w:tr>
      <w:tr w:rsidR="00B37021" w:rsidRPr="00B37021" w14:paraId="20F36CD9" w14:textId="77777777" w:rsidTr="00A76F8E">
        <w:trPr>
          <w:trHeight w:val="571"/>
        </w:trPr>
        <w:tc>
          <w:tcPr>
            <w:tcW w:w="152" w:type="pct"/>
            <w:vMerge w:val="restart"/>
          </w:tcPr>
          <w:p w14:paraId="09054E78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1716" w:type="pct"/>
            <w:vMerge w:val="restart"/>
          </w:tcPr>
          <w:p w14:paraId="2B9FF736" w14:textId="77777777" w:rsidR="004A6C73" w:rsidRPr="00B37021" w:rsidRDefault="004A6C73" w:rsidP="004A6C7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Przeglądy okresowe</w:t>
            </w:r>
            <w:r w:rsidRPr="00B37021">
              <w:rPr>
                <w:sz w:val="18"/>
                <w:szCs w:val="18"/>
                <w:lang w:eastAsia="ar-SA"/>
              </w:rPr>
              <w:t xml:space="preserve"> (obsługa techniczna OT) po 10 .000 -15.000 km : </w:t>
            </w:r>
            <w:r w:rsidRPr="00B37021">
              <w:rPr>
                <w:b/>
                <w:sz w:val="18"/>
                <w:szCs w:val="18"/>
                <w:lang w:eastAsia="ar-SA"/>
              </w:rPr>
              <w:t>czynności serwisowe</w:t>
            </w:r>
            <w:r w:rsidRPr="00B37021">
              <w:rPr>
                <w:sz w:val="18"/>
                <w:szCs w:val="18"/>
                <w:lang w:eastAsia="ar-SA"/>
              </w:rPr>
              <w:t xml:space="preserve"> wymagane zgodnie z zaleceniami producenta danego typu pojazdu (tylko robocizna).</w:t>
            </w:r>
          </w:p>
        </w:tc>
        <w:tc>
          <w:tcPr>
            <w:tcW w:w="821" w:type="pct"/>
            <w:vMerge w:val="restart"/>
            <w:tcBorders>
              <w:top w:val="single" w:sz="2" w:space="0" w:color="auto"/>
              <w:bottom w:val="single" w:sz="6" w:space="0" w:color="auto"/>
              <w:right w:val="single" w:sz="4" w:space="0" w:color="auto"/>
            </w:tcBorders>
          </w:tcPr>
          <w:p w14:paraId="32DB8D23" w14:textId="77777777" w:rsidR="004A6C73" w:rsidRPr="00B37021" w:rsidRDefault="004A6C73" w:rsidP="004A6C73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Cena  netto przeglądu OT</w:t>
            </w:r>
          </w:p>
          <w:p w14:paraId="2BC24C3C" w14:textId="77777777" w:rsidR="004A6C73" w:rsidRPr="00B37021" w:rsidRDefault="004A6C73" w:rsidP="004A6C73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(tylko robocizna)</w:t>
            </w:r>
          </w:p>
        </w:tc>
        <w:tc>
          <w:tcPr>
            <w:tcW w:w="665" w:type="pct"/>
            <w:vMerge w:val="restart"/>
            <w:tcBorders>
              <w:top w:val="single" w:sz="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F36F70" w14:textId="52F0B4FA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Przewidywana ilość kontrolnych przeglądów OT</w:t>
            </w:r>
            <w:r w:rsidR="0067316B">
              <w:rPr>
                <w:b/>
                <w:sz w:val="18"/>
                <w:szCs w:val="18"/>
                <w:lang w:eastAsia="ar-SA"/>
              </w:rPr>
              <w:t xml:space="preserve"> (74 przeglądy)</w:t>
            </w:r>
          </w:p>
        </w:tc>
        <w:tc>
          <w:tcPr>
            <w:tcW w:w="712" w:type="pct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1070D21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454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68F84F9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VAT</w:t>
            </w:r>
          </w:p>
          <w:p w14:paraId="7AED4A6D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 xml:space="preserve">  </w:t>
            </w:r>
          </w:p>
          <w:p w14:paraId="7C4D2F1B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  <w:vMerge w:val="restart"/>
            <w:tcBorders>
              <w:bottom w:val="nil"/>
            </w:tcBorders>
          </w:tcPr>
          <w:p w14:paraId="38151439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brutto</w:t>
            </w:r>
          </w:p>
          <w:p w14:paraId="1BB59A76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jc w:val="center"/>
              <w:outlineLvl w:val="1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PLN</w:t>
            </w:r>
          </w:p>
        </w:tc>
      </w:tr>
      <w:tr w:rsidR="00B37021" w:rsidRPr="00B37021" w14:paraId="13CEA1D8" w14:textId="77777777" w:rsidTr="00A76F8E">
        <w:trPr>
          <w:trHeight w:val="83"/>
        </w:trPr>
        <w:tc>
          <w:tcPr>
            <w:tcW w:w="152" w:type="pct"/>
            <w:vMerge/>
            <w:tcBorders>
              <w:bottom w:val="single" w:sz="4" w:space="0" w:color="auto"/>
            </w:tcBorders>
          </w:tcPr>
          <w:p w14:paraId="35A37B5A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716" w:type="pct"/>
            <w:vMerge/>
            <w:tcBorders>
              <w:bottom w:val="single" w:sz="4" w:space="0" w:color="auto"/>
            </w:tcBorders>
          </w:tcPr>
          <w:p w14:paraId="5BC00037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21" w:type="pct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6FD5139F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5EAC34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012108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5CF717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267FF643" w14:textId="77777777" w:rsidR="004A6C73" w:rsidRPr="00B37021" w:rsidRDefault="004A6C73" w:rsidP="004A6C73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</w:t>
            </w:r>
          </w:p>
        </w:tc>
        <w:tc>
          <w:tcPr>
            <w:tcW w:w="480" w:type="pct"/>
            <w:vMerge/>
            <w:tcBorders>
              <w:bottom w:val="single" w:sz="6" w:space="0" w:color="auto"/>
            </w:tcBorders>
          </w:tcPr>
          <w:p w14:paraId="16173811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</w:tr>
      <w:tr w:rsidR="00B37021" w:rsidRPr="00B37021" w14:paraId="7C4FEA07" w14:textId="77777777" w:rsidTr="00A76F8E">
        <w:trPr>
          <w:trHeight w:val="167"/>
        </w:trPr>
        <w:tc>
          <w:tcPr>
            <w:tcW w:w="152" w:type="pct"/>
            <w:tcBorders>
              <w:top w:val="single" w:sz="4" w:space="0" w:color="auto"/>
              <w:bottom w:val="single" w:sz="6" w:space="0" w:color="auto"/>
            </w:tcBorders>
          </w:tcPr>
          <w:p w14:paraId="7923A1C0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2.1</w:t>
            </w:r>
          </w:p>
        </w:tc>
        <w:tc>
          <w:tcPr>
            <w:tcW w:w="1716" w:type="pct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7012B20" w14:textId="77777777" w:rsidR="004A6C73" w:rsidRPr="00B37021" w:rsidRDefault="004A6C73" w:rsidP="004A6C73">
            <w:pPr>
              <w:rPr>
                <w:sz w:val="18"/>
                <w:szCs w:val="18"/>
                <w:lang w:val="en-US"/>
              </w:rPr>
            </w:pPr>
            <w:r w:rsidRPr="00B37021">
              <w:rPr>
                <w:sz w:val="18"/>
                <w:szCs w:val="18"/>
                <w:lang w:val="en-US"/>
              </w:rPr>
              <w:t>MERCEDES SPRINTER  319 CDI (2010-12)  SZT 2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E04584" w14:textId="77777777" w:rsidR="004A6C73" w:rsidRPr="00B37021" w:rsidRDefault="004A6C73" w:rsidP="004A6C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left w:val="nil"/>
              <w:bottom w:val="single" w:sz="6" w:space="0" w:color="auto"/>
            </w:tcBorders>
          </w:tcPr>
          <w:p w14:paraId="60D79917" w14:textId="77777777" w:rsidR="004A6C73" w:rsidRPr="00B37021" w:rsidRDefault="004A6C73" w:rsidP="004A6C73">
            <w:pPr>
              <w:jc w:val="center"/>
              <w:rPr>
                <w:b/>
                <w:bCs/>
                <w:sz w:val="18"/>
                <w:szCs w:val="18"/>
              </w:rPr>
            </w:pPr>
            <w:r w:rsidRPr="00B3702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12" w:type="pct"/>
            <w:tcBorders>
              <w:bottom w:val="single" w:sz="6" w:space="0" w:color="auto"/>
              <w:right w:val="single" w:sz="4" w:space="0" w:color="auto"/>
            </w:tcBorders>
          </w:tcPr>
          <w:p w14:paraId="4A18F3C7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10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4CECC4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44" w:type="pct"/>
            <w:tcBorders>
              <w:left w:val="single" w:sz="4" w:space="0" w:color="auto"/>
              <w:bottom w:val="single" w:sz="6" w:space="0" w:color="auto"/>
            </w:tcBorders>
          </w:tcPr>
          <w:p w14:paraId="3423DC04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  <w:tcBorders>
              <w:bottom w:val="single" w:sz="6" w:space="0" w:color="auto"/>
            </w:tcBorders>
          </w:tcPr>
          <w:p w14:paraId="5EBC63DC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B37021" w:rsidRPr="00B37021" w14:paraId="2BDEF857" w14:textId="77777777" w:rsidTr="00A76F8E">
        <w:trPr>
          <w:trHeight w:val="257"/>
        </w:trPr>
        <w:tc>
          <w:tcPr>
            <w:tcW w:w="152" w:type="pct"/>
            <w:tcBorders>
              <w:top w:val="single" w:sz="4" w:space="0" w:color="auto"/>
              <w:bottom w:val="single" w:sz="6" w:space="0" w:color="auto"/>
            </w:tcBorders>
          </w:tcPr>
          <w:p w14:paraId="20D1F918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2.2</w:t>
            </w:r>
          </w:p>
        </w:tc>
        <w:tc>
          <w:tcPr>
            <w:tcW w:w="1716" w:type="pct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24DCC96" w14:textId="77777777" w:rsidR="004A6C73" w:rsidRPr="00B37021" w:rsidRDefault="004A6C73" w:rsidP="004A6C73">
            <w:pPr>
              <w:rPr>
                <w:sz w:val="18"/>
                <w:szCs w:val="18"/>
                <w:lang w:val="en-US"/>
              </w:rPr>
            </w:pPr>
            <w:r w:rsidRPr="00B37021">
              <w:rPr>
                <w:sz w:val="18"/>
                <w:szCs w:val="18"/>
                <w:lang w:val="en-US"/>
              </w:rPr>
              <w:t>MERCEDES SPRINTER  316 CDI (2009)  SZT 2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E592D" w14:textId="77777777" w:rsidR="004A6C73" w:rsidRPr="00B37021" w:rsidRDefault="004A6C73" w:rsidP="004A6C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left w:val="nil"/>
              <w:bottom w:val="single" w:sz="6" w:space="0" w:color="auto"/>
            </w:tcBorders>
          </w:tcPr>
          <w:p w14:paraId="54A00683" w14:textId="77777777" w:rsidR="004A6C73" w:rsidRPr="00B37021" w:rsidRDefault="004A6C73" w:rsidP="004A6C73">
            <w:pPr>
              <w:jc w:val="center"/>
              <w:rPr>
                <w:b/>
                <w:bCs/>
                <w:sz w:val="18"/>
                <w:szCs w:val="18"/>
              </w:rPr>
            </w:pPr>
            <w:r w:rsidRPr="00B3702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12" w:type="pct"/>
            <w:tcBorders>
              <w:bottom w:val="single" w:sz="6" w:space="0" w:color="auto"/>
              <w:right w:val="single" w:sz="4" w:space="0" w:color="auto"/>
            </w:tcBorders>
          </w:tcPr>
          <w:p w14:paraId="1A26B07A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10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4CE67A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44" w:type="pct"/>
            <w:tcBorders>
              <w:left w:val="single" w:sz="4" w:space="0" w:color="auto"/>
              <w:bottom w:val="single" w:sz="6" w:space="0" w:color="auto"/>
            </w:tcBorders>
          </w:tcPr>
          <w:p w14:paraId="7632ABF6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  <w:tcBorders>
              <w:bottom w:val="single" w:sz="6" w:space="0" w:color="auto"/>
            </w:tcBorders>
          </w:tcPr>
          <w:p w14:paraId="10FBEDD0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B37021" w:rsidRPr="00B37021" w14:paraId="64E6FD59" w14:textId="77777777" w:rsidTr="00A76F8E">
        <w:trPr>
          <w:trHeight w:val="247"/>
        </w:trPr>
        <w:tc>
          <w:tcPr>
            <w:tcW w:w="152" w:type="pct"/>
            <w:tcBorders>
              <w:top w:val="single" w:sz="4" w:space="0" w:color="auto"/>
              <w:bottom w:val="single" w:sz="6" w:space="0" w:color="auto"/>
            </w:tcBorders>
          </w:tcPr>
          <w:p w14:paraId="23E9E8CA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2.3</w:t>
            </w:r>
          </w:p>
        </w:tc>
        <w:tc>
          <w:tcPr>
            <w:tcW w:w="1716" w:type="pct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5F945649" w14:textId="77777777" w:rsidR="004A6C73" w:rsidRPr="00B37021" w:rsidRDefault="004A6C73" w:rsidP="004A6C73">
            <w:pPr>
              <w:rPr>
                <w:sz w:val="18"/>
                <w:szCs w:val="18"/>
                <w:lang w:val="en-US"/>
              </w:rPr>
            </w:pPr>
            <w:r w:rsidRPr="00B37021">
              <w:rPr>
                <w:sz w:val="18"/>
                <w:szCs w:val="18"/>
                <w:lang w:val="en-US"/>
              </w:rPr>
              <w:t xml:space="preserve">MERCEDES SPRINTER  316 CDI (2018)  </w:t>
            </w:r>
            <w:r w:rsidRPr="00B37021">
              <w:rPr>
                <w:sz w:val="18"/>
                <w:szCs w:val="18"/>
              </w:rPr>
              <w:t>S</w:t>
            </w:r>
            <w:r w:rsidRPr="00B37021">
              <w:rPr>
                <w:sz w:val="18"/>
                <w:szCs w:val="18"/>
                <w:lang w:val="en-US"/>
              </w:rPr>
              <w:t>ZT 1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BF249B" w14:textId="77777777" w:rsidR="004A6C73" w:rsidRPr="00B37021" w:rsidRDefault="004A6C73" w:rsidP="004A6C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left w:val="nil"/>
              <w:bottom w:val="single" w:sz="6" w:space="0" w:color="auto"/>
            </w:tcBorders>
          </w:tcPr>
          <w:p w14:paraId="37EC3257" w14:textId="77777777" w:rsidR="004A6C73" w:rsidRPr="00B37021" w:rsidRDefault="004A6C73" w:rsidP="004A6C73">
            <w:pPr>
              <w:jc w:val="center"/>
              <w:rPr>
                <w:b/>
                <w:bCs/>
                <w:sz w:val="18"/>
                <w:szCs w:val="18"/>
              </w:rPr>
            </w:pPr>
            <w:r w:rsidRPr="00B3702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12" w:type="pct"/>
            <w:tcBorders>
              <w:bottom w:val="single" w:sz="6" w:space="0" w:color="auto"/>
              <w:right w:val="single" w:sz="4" w:space="0" w:color="auto"/>
            </w:tcBorders>
          </w:tcPr>
          <w:p w14:paraId="7B53F9E3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10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A661D7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44" w:type="pct"/>
            <w:tcBorders>
              <w:left w:val="single" w:sz="4" w:space="0" w:color="auto"/>
              <w:bottom w:val="single" w:sz="6" w:space="0" w:color="auto"/>
            </w:tcBorders>
          </w:tcPr>
          <w:p w14:paraId="0D044FFF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  <w:tcBorders>
              <w:bottom w:val="single" w:sz="6" w:space="0" w:color="auto"/>
            </w:tcBorders>
          </w:tcPr>
          <w:p w14:paraId="797DA9C6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B37021" w:rsidRPr="00B37021" w14:paraId="6AC5EA91" w14:textId="77777777" w:rsidTr="00A76F8E">
        <w:trPr>
          <w:trHeight w:val="175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</w:tcBorders>
          </w:tcPr>
          <w:p w14:paraId="0C92393E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2.4</w:t>
            </w:r>
          </w:p>
        </w:tc>
        <w:tc>
          <w:tcPr>
            <w:tcW w:w="171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AAC74E" w14:textId="77777777" w:rsidR="004A6C73" w:rsidRPr="00B37021" w:rsidRDefault="004A6C73" w:rsidP="004A6C73">
            <w:pPr>
              <w:rPr>
                <w:sz w:val="18"/>
                <w:szCs w:val="18"/>
                <w:lang w:val="en-US"/>
              </w:rPr>
            </w:pPr>
            <w:r w:rsidRPr="00B37021">
              <w:rPr>
                <w:sz w:val="18"/>
                <w:szCs w:val="18"/>
                <w:lang w:val="en-US"/>
              </w:rPr>
              <w:t xml:space="preserve">MERCEDES SPRINTER  319 CDI (2019)  </w:t>
            </w:r>
            <w:r w:rsidRPr="00B37021">
              <w:rPr>
                <w:sz w:val="18"/>
                <w:szCs w:val="18"/>
              </w:rPr>
              <w:t>S</w:t>
            </w:r>
            <w:r w:rsidRPr="00B37021">
              <w:rPr>
                <w:sz w:val="18"/>
                <w:szCs w:val="18"/>
                <w:lang w:val="en-US"/>
              </w:rPr>
              <w:t>ZT 1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ACD5A1" w14:textId="77777777" w:rsidR="004A6C73" w:rsidRPr="00B37021" w:rsidRDefault="004A6C73" w:rsidP="004A6C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left w:val="nil"/>
            </w:tcBorders>
          </w:tcPr>
          <w:p w14:paraId="0B8C303F" w14:textId="77777777" w:rsidR="004A6C73" w:rsidRPr="00B37021" w:rsidRDefault="004A6C73" w:rsidP="004A6C73">
            <w:pPr>
              <w:jc w:val="center"/>
              <w:rPr>
                <w:b/>
                <w:bCs/>
                <w:sz w:val="18"/>
                <w:szCs w:val="18"/>
              </w:rPr>
            </w:pPr>
            <w:r w:rsidRPr="00B3702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12" w:type="pct"/>
            <w:tcBorders>
              <w:right w:val="single" w:sz="4" w:space="0" w:color="auto"/>
            </w:tcBorders>
          </w:tcPr>
          <w:p w14:paraId="1C23A18D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10" w:type="pct"/>
            <w:tcBorders>
              <w:left w:val="single" w:sz="4" w:space="0" w:color="auto"/>
              <w:right w:val="single" w:sz="4" w:space="0" w:color="auto"/>
            </w:tcBorders>
          </w:tcPr>
          <w:p w14:paraId="1DF96EB3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44" w:type="pct"/>
            <w:tcBorders>
              <w:left w:val="single" w:sz="4" w:space="0" w:color="auto"/>
            </w:tcBorders>
          </w:tcPr>
          <w:p w14:paraId="05187FA7" w14:textId="77777777" w:rsidR="004A6C73" w:rsidRPr="00B37021" w:rsidRDefault="004A6C73" w:rsidP="004A6C73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</w:tcPr>
          <w:p w14:paraId="17E5ED1B" w14:textId="77777777" w:rsidR="004A6C73" w:rsidRPr="00B37021" w:rsidRDefault="004A6C73" w:rsidP="004A6C73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B37021" w:rsidRPr="00B37021" w14:paraId="32ECEAC5" w14:textId="77777777" w:rsidTr="00A76F8E">
        <w:trPr>
          <w:trHeight w:val="175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</w:tcBorders>
          </w:tcPr>
          <w:p w14:paraId="3E05D97D" w14:textId="458E4DAD" w:rsidR="00B71B54" w:rsidRPr="00B37021" w:rsidRDefault="00B71B54" w:rsidP="00B71B54">
            <w:pPr>
              <w:suppressAutoHyphens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2.5</w:t>
            </w:r>
          </w:p>
        </w:tc>
        <w:tc>
          <w:tcPr>
            <w:tcW w:w="171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756169" w14:textId="1D5F87E3" w:rsidR="00B71B54" w:rsidRPr="00B37021" w:rsidRDefault="00B71B54" w:rsidP="00B71B54">
            <w:pPr>
              <w:rPr>
                <w:sz w:val="18"/>
                <w:szCs w:val="18"/>
                <w:lang w:val="en-US"/>
              </w:rPr>
            </w:pPr>
            <w:r w:rsidRPr="00B37021">
              <w:rPr>
                <w:sz w:val="18"/>
                <w:szCs w:val="18"/>
                <w:lang w:val="en-US"/>
              </w:rPr>
              <w:t xml:space="preserve">RENAULT MASTER KONTENER 2.3 </w:t>
            </w:r>
            <w:proofErr w:type="spellStart"/>
            <w:r w:rsidRPr="00B37021">
              <w:rPr>
                <w:sz w:val="18"/>
                <w:szCs w:val="18"/>
                <w:lang w:val="en-US"/>
              </w:rPr>
              <w:t>dCI</w:t>
            </w:r>
            <w:proofErr w:type="spellEnd"/>
            <w:r w:rsidRPr="00B37021">
              <w:rPr>
                <w:sz w:val="18"/>
                <w:szCs w:val="18"/>
                <w:lang w:val="en-US"/>
              </w:rPr>
              <w:t xml:space="preserve">  (2023) SZT 3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26BA30" w14:textId="77777777" w:rsidR="00B71B54" w:rsidRPr="00B37021" w:rsidRDefault="00B71B54" w:rsidP="00B71B5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665" w:type="pct"/>
            <w:tcBorders>
              <w:left w:val="nil"/>
            </w:tcBorders>
          </w:tcPr>
          <w:p w14:paraId="5BC16A06" w14:textId="74ECC2A3" w:rsidR="00B71B54" w:rsidRPr="00B37021" w:rsidRDefault="00B71B54" w:rsidP="00B71B54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B37021">
              <w:rPr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712" w:type="pct"/>
            <w:tcBorders>
              <w:right w:val="single" w:sz="4" w:space="0" w:color="auto"/>
            </w:tcBorders>
          </w:tcPr>
          <w:p w14:paraId="260D626D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10" w:type="pct"/>
            <w:tcBorders>
              <w:left w:val="single" w:sz="4" w:space="0" w:color="auto"/>
              <w:right w:val="single" w:sz="4" w:space="0" w:color="auto"/>
            </w:tcBorders>
          </w:tcPr>
          <w:p w14:paraId="6A85C384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val="en-US" w:eastAsia="ar-SA"/>
              </w:rPr>
            </w:pPr>
          </w:p>
        </w:tc>
        <w:tc>
          <w:tcPr>
            <w:tcW w:w="344" w:type="pct"/>
            <w:tcBorders>
              <w:left w:val="single" w:sz="4" w:space="0" w:color="auto"/>
            </w:tcBorders>
          </w:tcPr>
          <w:p w14:paraId="28AA8994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val="en-US" w:eastAsia="ar-SA"/>
              </w:rPr>
            </w:pPr>
          </w:p>
        </w:tc>
        <w:tc>
          <w:tcPr>
            <w:tcW w:w="480" w:type="pct"/>
          </w:tcPr>
          <w:p w14:paraId="316CB873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</w:tr>
      <w:tr w:rsidR="00B37021" w:rsidRPr="00B37021" w14:paraId="4FA5862B" w14:textId="77777777" w:rsidTr="00A76F8E">
        <w:trPr>
          <w:trHeight w:val="175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</w:tcBorders>
          </w:tcPr>
          <w:p w14:paraId="45C49AA3" w14:textId="7F46C467" w:rsidR="00B71B54" w:rsidRPr="00B37021" w:rsidRDefault="00B71B54" w:rsidP="00B71B54">
            <w:pPr>
              <w:suppressAutoHyphens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val="en-US" w:eastAsia="ar-SA"/>
              </w:rPr>
              <w:t>2.6</w:t>
            </w:r>
          </w:p>
        </w:tc>
        <w:tc>
          <w:tcPr>
            <w:tcW w:w="171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6D30AA" w14:textId="1124BB6B" w:rsidR="00B71B54" w:rsidRPr="00B37021" w:rsidRDefault="00B71B54" w:rsidP="00B71B54">
            <w:pPr>
              <w:rPr>
                <w:sz w:val="18"/>
                <w:szCs w:val="18"/>
                <w:lang w:val="en-US"/>
              </w:rPr>
            </w:pPr>
            <w:r w:rsidRPr="00B37021">
              <w:rPr>
                <w:sz w:val="18"/>
                <w:szCs w:val="18"/>
                <w:lang w:val="en-US"/>
              </w:rPr>
              <w:t xml:space="preserve">RENAULT MASTER 2.3 </w:t>
            </w:r>
            <w:proofErr w:type="spellStart"/>
            <w:r w:rsidRPr="00B37021">
              <w:rPr>
                <w:sz w:val="18"/>
                <w:szCs w:val="18"/>
                <w:lang w:val="en-US"/>
              </w:rPr>
              <w:t>dCI</w:t>
            </w:r>
            <w:proofErr w:type="spellEnd"/>
            <w:r w:rsidRPr="00B37021">
              <w:rPr>
                <w:sz w:val="18"/>
                <w:szCs w:val="18"/>
                <w:lang w:val="en-US"/>
              </w:rPr>
              <w:t xml:space="preserve">  (2022) SZT </w:t>
            </w:r>
            <w:r w:rsidR="00CE06FB" w:rsidRPr="00B37021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F0AE3E" w14:textId="77777777" w:rsidR="00B71B54" w:rsidRPr="00B37021" w:rsidRDefault="00B71B54" w:rsidP="00B71B5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665" w:type="pct"/>
            <w:tcBorders>
              <w:left w:val="nil"/>
            </w:tcBorders>
          </w:tcPr>
          <w:p w14:paraId="19595B1D" w14:textId="4E8E9790" w:rsidR="00B71B54" w:rsidRPr="00B37021" w:rsidRDefault="00CE06FB" w:rsidP="00B71B54">
            <w:pPr>
              <w:jc w:val="center"/>
              <w:rPr>
                <w:b/>
                <w:bCs/>
                <w:sz w:val="18"/>
                <w:szCs w:val="18"/>
              </w:rPr>
            </w:pPr>
            <w:r w:rsidRPr="00B37021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12" w:type="pct"/>
            <w:tcBorders>
              <w:right w:val="single" w:sz="4" w:space="0" w:color="auto"/>
            </w:tcBorders>
          </w:tcPr>
          <w:p w14:paraId="1409322B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10" w:type="pct"/>
            <w:tcBorders>
              <w:left w:val="single" w:sz="4" w:space="0" w:color="auto"/>
              <w:right w:val="single" w:sz="4" w:space="0" w:color="auto"/>
            </w:tcBorders>
          </w:tcPr>
          <w:p w14:paraId="3FD64BCD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44" w:type="pct"/>
            <w:tcBorders>
              <w:left w:val="single" w:sz="4" w:space="0" w:color="auto"/>
            </w:tcBorders>
          </w:tcPr>
          <w:p w14:paraId="1B26C972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</w:tcPr>
          <w:p w14:paraId="3A0AE950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B37021" w:rsidRPr="00B37021" w14:paraId="423D7773" w14:textId="77777777" w:rsidTr="00A76F8E">
        <w:trPr>
          <w:trHeight w:val="175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</w:tcBorders>
          </w:tcPr>
          <w:p w14:paraId="6F7AFECE" w14:textId="58E9AC76" w:rsidR="00B71B54" w:rsidRPr="00B37021" w:rsidRDefault="00B71B54" w:rsidP="00B71B54">
            <w:pPr>
              <w:suppressAutoHyphens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val="en-US" w:eastAsia="ar-SA"/>
              </w:rPr>
              <w:t>2.7</w:t>
            </w:r>
          </w:p>
        </w:tc>
        <w:tc>
          <w:tcPr>
            <w:tcW w:w="171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8E0DFF" w14:textId="6A58B236" w:rsidR="00B71B54" w:rsidRPr="00B37021" w:rsidRDefault="00B71B54" w:rsidP="00B71B54">
            <w:pPr>
              <w:rPr>
                <w:sz w:val="18"/>
                <w:szCs w:val="18"/>
                <w:lang w:val="en-US"/>
              </w:rPr>
            </w:pPr>
            <w:r w:rsidRPr="00B37021">
              <w:rPr>
                <w:sz w:val="18"/>
                <w:szCs w:val="18"/>
                <w:lang w:val="en-US"/>
              </w:rPr>
              <w:t xml:space="preserve">RENAULT MASTER 2.3 </w:t>
            </w:r>
            <w:proofErr w:type="spellStart"/>
            <w:r w:rsidRPr="00B37021">
              <w:rPr>
                <w:sz w:val="18"/>
                <w:szCs w:val="18"/>
                <w:lang w:val="en-US"/>
              </w:rPr>
              <w:t>dCI</w:t>
            </w:r>
            <w:proofErr w:type="spellEnd"/>
            <w:r w:rsidRPr="00B37021">
              <w:rPr>
                <w:sz w:val="18"/>
                <w:szCs w:val="18"/>
                <w:lang w:val="en-US"/>
              </w:rPr>
              <w:t xml:space="preserve">  (2020) SZT </w:t>
            </w:r>
            <w:r w:rsidR="00CE06FB" w:rsidRPr="00B37021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BBDA1C" w14:textId="77777777" w:rsidR="00B71B54" w:rsidRPr="00B37021" w:rsidRDefault="00B71B54" w:rsidP="00B71B5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665" w:type="pct"/>
            <w:tcBorders>
              <w:left w:val="nil"/>
            </w:tcBorders>
          </w:tcPr>
          <w:p w14:paraId="51AB4248" w14:textId="51B3A1D9" w:rsidR="00B71B54" w:rsidRPr="00B37021" w:rsidRDefault="00CE06FB" w:rsidP="00B71B54">
            <w:pPr>
              <w:jc w:val="center"/>
              <w:rPr>
                <w:b/>
                <w:bCs/>
                <w:sz w:val="18"/>
                <w:szCs w:val="18"/>
              </w:rPr>
            </w:pPr>
            <w:r w:rsidRPr="00B37021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12" w:type="pct"/>
            <w:tcBorders>
              <w:right w:val="single" w:sz="4" w:space="0" w:color="auto"/>
            </w:tcBorders>
          </w:tcPr>
          <w:p w14:paraId="321AA364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10" w:type="pct"/>
            <w:tcBorders>
              <w:left w:val="single" w:sz="4" w:space="0" w:color="auto"/>
              <w:right w:val="single" w:sz="4" w:space="0" w:color="auto"/>
            </w:tcBorders>
          </w:tcPr>
          <w:p w14:paraId="42FB07FF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44" w:type="pct"/>
            <w:tcBorders>
              <w:left w:val="single" w:sz="4" w:space="0" w:color="auto"/>
            </w:tcBorders>
          </w:tcPr>
          <w:p w14:paraId="336EA538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</w:tcPr>
          <w:p w14:paraId="36C5182E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B37021" w:rsidRPr="00B37021" w14:paraId="75F962B1" w14:textId="77777777" w:rsidTr="00A76F8E">
        <w:trPr>
          <w:trHeight w:val="175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</w:tcBorders>
          </w:tcPr>
          <w:p w14:paraId="3623E369" w14:textId="178A0D40" w:rsidR="00B71B54" w:rsidRPr="00B37021" w:rsidRDefault="00B71B54" w:rsidP="00B71B54">
            <w:pPr>
              <w:suppressAutoHyphens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val="en-US" w:eastAsia="ar-SA"/>
              </w:rPr>
              <w:t>2.8</w:t>
            </w:r>
          </w:p>
        </w:tc>
        <w:tc>
          <w:tcPr>
            <w:tcW w:w="171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D80D5C" w14:textId="1570AAFA" w:rsidR="00B71B54" w:rsidRPr="00B37021" w:rsidRDefault="00B71B54" w:rsidP="00B71B54">
            <w:pPr>
              <w:rPr>
                <w:sz w:val="18"/>
                <w:szCs w:val="18"/>
                <w:lang w:val="en-US"/>
              </w:rPr>
            </w:pPr>
            <w:r w:rsidRPr="00B37021">
              <w:rPr>
                <w:sz w:val="18"/>
                <w:szCs w:val="18"/>
                <w:lang w:val="en-US"/>
              </w:rPr>
              <w:t xml:space="preserve">RENAULT MASTER 2.3 </w:t>
            </w:r>
            <w:proofErr w:type="spellStart"/>
            <w:r w:rsidRPr="00B37021">
              <w:rPr>
                <w:sz w:val="18"/>
                <w:szCs w:val="18"/>
                <w:lang w:val="en-US"/>
              </w:rPr>
              <w:t>dCI</w:t>
            </w:r>
            <w:proofErr w:type="spellEnd"/>
            <w:r w:rsidRPr="00B37021">
              <w:rPr>
                <w:sz w:val="18"/>
                <w:szCs w:val="18"/>
                <w:lang w:val="en-US"/>
              </w:rPr>
              <w:t xml:space="preserve">  (2021) SZT 5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855093" w14:textId="77777777" w:rsidR="00B71B54" w:rsidRPr="00B37021" w:rsidRDefault="00B71B54" w:rsidP="00B71B5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665" w:type="pct"/>
            <w:tcBorders>
              <w:left w:val="nil"/>
            </w:tcBorders>
          </w:tcPr>
          <w:p w14:paraId="6570DC2F" w14:textId="1E5C0374" w:rsidR="00B71B54" w:rsidRPr="00B37021" w:rsidRDefault="00B71B54" w:rsidP="00B71B54">
            <w:pPr>
              <w:jc w:val="center"/>
              <w:rPr>
                <w:b/>
                <w:bCs/>
                <w:sz w:val="18"/>
                <w:szCs w:val="18"/>
              </w:rPr>
            </w:pPr>
            <w:r w:rsidRPr="00B37021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12" w:type="pct"/>
            <w:tcBorders>
              <w:right w:val="single" w:sz="4" w:space="0" w:color="auto"/>
            </w:tcBorders>
          </w:tcPr>
          <w:p w14:paraId="35BBED89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10" w:type="pct"/>
            <w:tcBorders>
              <w:left w:val="single" w:sz="4" w:space="0" w:color="auto"/>
              <w:right w:val="single" w:sz="4" w:space="0" w:color="auto"/>
            </w:tcBorders>
          </w:tcPr>
          <w:p w14:paraId="05948148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44" w:type="pct"/>
            <w:tcBorders>
              <w:left w:val="single" w:sz="4" w:space="0" w:color="auto"/>
            </w:tcBorders>
          </w:tcPr>
          <w:p w14:paraId="2D3058D6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</w:tcPr>
          <w:p w14:paraId="32CCCDA1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B37021" w:rsidRPr="00B37021" w14:paraId="2CD0EED1" w14:textId="77777777" w:rsidTr="00A76F8E">
        <w:trPr>
          <w:trHeight w:val="175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</w:tcBorders>
          </w:tcPr>
          <w:p w14:paraId="1AE97D36" w14:textId="262B16AF" w:rsidR="00B71B54" w:rsidRPr="00B37021" w:rsidRDefault="00B71B54" w:rsidP="00B71B54">
            <w:pPr>
              <w:suppressAutoHyphens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val="en-US" w:eastAsia="ar-SA"/>
              </w:rPr>
              <w:t>2.9</w:t>
            </w:r>
          </w:p>
        </w:tc>
        <w:tc>
          <w:tcPr>
            <w:tcW w:w="171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7547E1" w14:textId="0D3503CA" w:rsidR="00B71B54" w:rsidRPr="00B37021" w:rsidRDefault="00B71B54" w:rsidP="00B71B54">
            <w:pPr>
              <w:rPr>
                <w:sz w:val="18"/>
                <w:szCs w:val="18"/>
                <w:lang w:val="en-US"/>
              </w:rPr>
            </w:pPr>
            <w:r w:rsidRPr="00B37021">
              <w:rPr>
                <w:sz w:val="18"/>
                <w:szCs w:val="18"/>
                <w:lang w:val="en-US"/>
              </w:rPr>
              <w:t xml:space="preserve">RENAULT MASTER 2.3 </w:t>
            </w:r>
            <w:proofErr w:type="spellStart"/>
            <w:r w:rsidRPr="00B37021">
              <w:rPr>
                <w:sz w:val="18"/>
                <w:szCs w:val="18"/>
                <w:lang w:val="en-US"/>
              </w:rPr>
              <w:t>dCI</w:t>
            </w:r>
            <w:proofErr w:type="spellEnd"/>
            <w:r w:rsidRPr="00B37021">
              <w:rPr>
                <w:sz w:val="18"/>
                <w:szCs w:val="18"/>
                <w:lang w:val="en-US"/>
              </w:rPr>
              <w:t xml:space="preserve">  (2019) SZT 3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532C3F" w14:textId="77777777" w:rsidR="00B71B54" w:rsidRPr="00B37021" w:rsidRDefault="00B71B54" w:rsidP="00B71B5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665" w:type="pct"/>
            <w:tcBorders>
              <w:left w:val="nil"/>
            </w:tcBorders>
          </w:tcPr>
          <w:p w14:paraId="21D55EDB" w14:textId="45DF0166" w:rsidR="00B71B54" w:rsidRPr="00B37021" w:rsidRDefault="00B71B54" w:rsidP="00B71B54">
            <w:pPr>
              <w:jc w:val="center"/>
              <w:rPr>
                <w:b/>
                <w:bCs/>
                <w:sz w:val="18"/>
                <w:szCs w:val="18"/>
              </w:rPr>
            </w:pPr>
            <w:r w:rsidRPr="00B37021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12" w:type="pct"/>
            <w:tcBorders>
              <w:right w:val="single" w:sz="4" w:space="0" w:color="auto"/>
            </w:tcBorders>
          </w:tcPr>
          <w:p w14:paraId="11A4B59A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10" w:type="pct"/>
            <w:tcBorders>
              <w:left w:val="single" w:sz="4" w:space="0" w:color="auto"/>
              <w:right w:val="single" w:sz="4" w:space="0" w:color="auto"/>
            </w:tcBorders>
          </w:tcPr>
          <w:p w14:paraId="76D797B4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44" w:type="pct"/>
            <w:tcBorders>
              <w:left w:val="single" w:sz="4" w:space="0" w:color="auto"/>
            </w:tcBorders>
          </w:tcPr>
          <w:p w14:paraId="47E3CE86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</w:tcPr>
          <w:p w14:paraId="0976C785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B37021" w:rsidRPr="00B37021" w14:paraId="38972125" w14:textId="77777777" w:rsidTr="00A76F8E">
        <w:trPr>
          <w:trHeight w:val="175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</w:tcBorders>
          </w:tcPr>
          <w:p w14:paraId="7245E797" w14:textId="5E120785" w:rsidR="00B71B54" w:rsidRPr="00B37021" w:rsidRDefault="00B71B54" w:rsidP="00B71B54">
            <w:pPr>
              <w:suppressAutoHyphens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val="en-US" w:eastAsia="ar-SA"/>
              </w:rPr>
              <w:t>2.10</w:t>
            </w:r>
          </w:p>
        </w:tc>
        <w:tc>
          <w:tcPr>
            <w:tcW w:w="171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D2890F" w14:textId="1CEE9F75" w:rsidR="00B71B54" w:rsidRPr="00B37021" w:rsidRDefault="00B71B54" w:rsidP="00B71B54">
            <w:pPr>
              <w:rPr>
                <w:sz w:val="18"/>
                <w:szCs w:val="18"/>
                <w:lang w:val="en-US"/>
              </w:rPr>
            </w:pPr>
            <w:r w:rsidRPr="00B37021">
              <w:rPr>
                <w:sz w:val="18"/>
                <w:szCs w:val="18"/>
                <w:lang w:val="en-US" w:eastAsia="ar-SA"/>
              </w:rPr>
              <w:t xml:space="preserve">OPEL MOVANO 2.3 </w:t>
            </w:r>
            <w:proofErr w:type="spellStart"/>
            <w:r w:rsidRPr="00B37021">
              <w:rPr>
                <w:sz w:val="18"/>
                <w:szCs w:val="18"/>
                <w:lang w:val="en-US" w:eastAsia="ar-SA"/>
              </w:rPr>
              <w:t>dCI</w:t>
            </w:r>
            <w:proofErr w:type="spellEnd"/>
            <w:r w:rsidRPr="00B37021">
              <w:rPr>
                <w:sz w:val="18"/>
                <w:szCs w:val="18"/>
                <w:lang w:val="en-US" w:eastAsia="ar-SA"/>
              </w:rPr>
              <w:t xml:space="preserve">  (2018) SZT </w:t>
            </w:r>
            <w:r w:rsidR="00CE06FB" w:rsidRPr="00B37021">
              <w:rPr>
                <w:sz w:val="18"/>
                <w:szCs w:val="18"/>
                <w:lang w:val="en-US" w:eastAsia="ar-SA"/>
              </w:rPr>
              <w:t>1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E0F25E" w14:textId="77777777" w:rsidR="00B71B54" w:rsidRPr="00B37021" w:rsidRDefault="00B71B54" w:rsidP="00B71B5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665" w:type="pct"/>
            <w:tcBorders>
              <w:left w:val="nil"/>
            </w:tcBorders>
          </w:tcPr>
          <w:p w14:paraId="69BEEBF8" w14:textId="75BEF414" w:rsidR="00B71B54" w:rsidRPr="00B37021" w:rsidRDefault="00CE06FB" w:rsidP="00B71B54">
            <w:pPr>
              <w:jc w:val="center"/>
              <w:rPr>
                <w:b/>
                <w:bCs/>
                <w:sz w:val="18"/>
                <w:szCs w:val="18"/>
              </w:rPr>
            </w:pPr>
            <w:r w:rsidRPr="00B37021"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712" w:type="pct"/>
            <w:tcBorders>
              <w:right w:val="single" w:sz="4" w:space="0" w:color="auto"/>
            </w:tcBorders>
          </w:tcPr>
          <w:p w14:paraId="5C6F719E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10" w:type="pct"/>
            <w:tcBorders>
              <w:left w:val="single" w:sz="4" w:space="0" w:color="auto"/>
              <w:right w:val="single" w:sz="4" w:space="0" w:color="auto"/>
            </w:tcBorders>
          </w:tcPr>
          <w:p w14:paraId="3A66A326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344" w:type="pct"/>
            <w:tcBorders>
              <w:left w:val="single" w:sz="4" w:space="0" w:color="auto"/>
            </w:tcBorders>
          </w:tcPr>
          <w:p w14:paraId="0E8DC019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</w:tcPr>
          <w:p w14:paraId="6F0F4A02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B37021" w:rsidRPr="00B37021" w14:paraId="262CAFE2" w14:textId="77777777" w:rsidTr="00A76F8E">
        <w:trPr>
          <w:trHeight w:val="175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</w:tcBorders>
          </w:tcPr>
          <w:p w14:paraId="1C18ECE0" w14:textId="74B7723F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B37021">
              <w:rPr>
                <w:sz w:val="18"/>
                <w:szCs w:val="18"/>
                <w:lang w:val="en-US" w:eastAsia="ar-SA"/>
              </w:rPr>
              <w:t>2.11</w:t>
            </w:r>
          </w:p>
        </w:tc>
        <w:tc>
          <w:tcPr>
            <w:tcW w:w="171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440B45" w14:textId="77777777" w:rsidR="00B71B54" w:rsidRPr="00B37021" w:rsidRDefault="00B71B54" w:rsidP="00B71B54">
            <w:pPr>
              <w:rPr>
                <w:sz w:val="18"/>
                <w:szCs w:val="18"/>
                <w:lang w:val="en-US"/>
              </w:rPr>
            </w:pPr>
            <w:r w:rsidRPr="00B37021">
              <w:rPr>
                <w:sz w:val="18"/>
                <w:szCs w:val="18"/>
                <w:lang w:val="en-US"/>
              </w:rPr>
              <w:t xml:space="preserve">RENAULT MASTER 2.3 </w:t>
            </w:r>
            <w:proofErr w:type="spellStart"/>
            <w:r w:rsidRPr="00B37021">
              <w:rPr>
                <w:sz w:val="18"/>
                <w:szCs w:val="18"/>
                <w:lang w:val="en-US"/>
              </w:rPr>
              <w:t>dCI</w:t>
            </w:r>
            <w:proofErr w:type="spellEnd"/>
            <w:r w:rsidRPr="00B37021">
              <w:rPr>
                <w:sz w:val="18"/>
                <w:szCs w:val="18"/>
                <w:lang w:val="en-US"/>
              </w:rPr>
              <w:t xml:space="preserve">  (2017) SZT 3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710AE4" w14:textId="77777777" w:rsidR="00B71B54" w:rsidRPr="00B37021" w:rsidRDefault="00B71B54" w:rsidP="00B71B5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665" w:type="pct"/>
            <w:tcBorders>
              <w:left w:val="nil"/>
            </w:tcBorders>
          </w:tcPr>
          <w:p w14:paraId="5FBBA8D7" w14:textId="77777777" w:rsidR="00B71B54" w:rsidRPr="00B37021" w:rsidRDefault="00B71B54" w:rsidP="00B71B54">
            <w:pPr>
              <w:jc w:val="center"/>
              <w:rPr>
                <w:b/>
                <w:bCs/>
                <w:sz w:val="18"/>
                <w:szCs w:val="18"/>
              </w:rPr>
            </w:pPr>
            <w:r w:rsidRPr="00B37021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12" w:type="pct"/>
            <w:tcBorders>
              <w:right w:val="single" w:sz="4" w:space="0" w:color="auto"/>
            </w:tcBorders>
          </w:tcPr>
          <w:p w14:paraId="3D49330C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10" w:type="pct"/>
            <w:tcBorders>
              <w:left w:val="single" w:sz="4" w:space="0" w:color="auto"/>
              <w:right w:val="single" w:sz="4" w:space="0" w:color="auto"/>
            </w:tcBorders>
          </w:tcPr>
          <w:p w14:paraId="3C381F43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val="en-US" w:eastAsia="ar-SA"/>
              </w:rPr>
            </w:pPr>
          </w:p>
        </w:tc>
        <w:tc>
          <w:tcPr>
            <w:tcW w:w="344" w:type="pct"/>
            <w:tcBorders>
              <w:left w:val="single" w:sz="4" w:space="0" w:color="auto"/>
            </w:tcBorders>
          </w:tcPr>
          <w:p w14:paraId="50142741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val="en-US" w:eastAsia="ar-SA"/>
              </w:rPr>
            </w:pPr>
          </w:p>
        </w:tc>
        <w:tc>
          <w:tcPr>
            <w:tcW w:w="480" w:type="pct"/>
          </w:tcPr>
          <w:p w14:paraId="3032C141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</w:tr>
      <w:tr w:rsidR="00B37021" w:rsidRPr="00B37021" w14:paraId="0619DB3A" w14:textId="77777777" w:rsidTr="00A76F8E">
        <w:trPr>
          <w:trHeight w:val="175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</w:tcBorders>
          </w:tcPr>
          <w:p w14:paraId="1B643FB4" w14:textId="3CA6E189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B37021">
              <w:rPr>
                <w:sz w:val="18"/>
                <w:szCs w:val="18"/>
                <w:lang w:val="en-US" w:eastAsia="ar-SA"/>
              </w:rPr>
              <w:t>2.12</w:t>
            </w:r>
          </w:p>
        </w:tc>
        <w:tc>
          <w:tcPr>
            <w:tcW w:w="171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ECA49E" w14:textId="77777777" w:rsidR="00B71B54" w:rsidRPr="00B37021" w:rsidRDefault="00B71B54" w:rsidP="00B71B54">
            <w:pPr>
              <w:rPr>
                <w:sz w:val="18"/>
                <w:szCs w:val="18"/>
                <w:lang w:val="en-US"/>
              </w:rPr>
            </w:pPr>
            <w:r w:rsidRPr="00B37021">
              <w:rPr>
                <w:sz w:val="18"/>
                <w:szCs w:val="18"/>
                <w:lang w:val="en-US"/>
              </w:rPr>
              <w:t xml:space="preserve">RENAULT MASTER 2.3 </w:t>
            </w:r>
            <w:proofErr w:type="spellStart"/>
            <w:r w:rsidRPr="00B37021">
              <w:rPr>
                <w:sz w:val="18"/>
                <w:szCs w:val="18"/>
                <w:lang w:val="en-US"/>
              </w:rPr>
              <w:t>dCI</w:t>
            </w:r>
            <w:proofErr w:type="spellEnd"/>
            <w:r w:rsidRPr="00B37021">
              <w:rPr>
                <w:sz w:val="18"/>
                <w:szCs w:val="18"/>
                <w:lang w:val="en-US"/>
              </w:rPr>
              <w:t xml:space="preserve">  (2015) SZT 2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74457F" w14:textId="77777777" w:rsidR="00B71B54" w:rsidRPr="00B37021" w:rsidRDefault="00B71B54" w:rsidP="00B71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left w:val="nil"/>
            </w:tcBorders>
          </w:tcPr>
          <w:p w14:paraId="5B9AFBF7" w14:textId="77777777" w:rsidR="00B71B54" w:rsidRPr="00B37021" w:rsidRDefault="00B71B54" w:rsidP="00B71B54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B3702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12" w:type="pct"/>
            <w:tcBorders>
              <w:right w:val="single" w:sz="4" w:space="0" w:color="auto"/>
            </w:tcBorders>
          </w:tcPr>
          <w:p w14:paraId="63C122F9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10" w:type="pct"/>
            <w:tcBorders>
              <w:left w:val="single" w:sz="4" w:space="0" w:color="auto"/>
              <w:right w:val="single" w:sz="4" w:space="0" w:color="auto"/>
            </w:tcBorders>
          </w:tcPr>
          <w:p w14:paraId="0367880C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val="en-US" w:eastAsia="ar-SA"/>
              </w:rPr>
            </w:pPr>
          </w:p>
        </w:tc>
        <w:tc>
          <w:tcPr>
            <w:tcW w:w="344" w:type="pct"/>
            <w:tcBorders>
              <w:left w:val="single" w:sz="4" w:space="0" w:color="auto"/>
            </w:tcBorders>
          </w:tcPr>
          <w:p w14:paraId="35DAE2D1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val="en-US" w:eastAsia="ar-SA"/>
              </w:rPr>
            </w:pPr>
          </w:p>
        </w:tc>
        <w:tc>
          <w:tcPr>
            <w:tcW w:w="480" w:type="pct"/>
          </w:tcPr>
          <w:p w14:paraId="293C3715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</w:tr>
      <w:tr w:rsidR="00B37021" w:rsidRPr="00B37021" w14:paraId="0EE67DC4" w14:textId="77777777" w:rsidTr="00A76F8E">
        <w:trPr>
          <w:trHeight w:val="175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</w:tcBorders>
          </w:tcPr>
          <w:p w14:paraId="28FBF532" w14:textId="692707FA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B37021">
              <w:rPr>
                <w:sz w:val="18"/>
                <w:szCs w:val="18"/>
                <w:lang w:val="en-US" w:eastAsia="ar-SA"/>
              </w:rPr>
              <w:t>2.13</w:t>
            </w:r>
          </w:p>
        </w:tc>
        <w:tc>
          <w:tcPr>
            <w:tcW w:w="171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FA50AF" w14:textId="6863A1C7" w:rsidR="00B71B54" w:rsidRPr="00B37021" w:rsidRDefault="00B71B54" w:rsidP="00B71B54">
            <w:pPr>
              <w:rPr>
                <w:sz w:val="18"/>
                <w:szCs w:val="18"/>
                <w:lang w:val="en-US"/>
              </w:rPr>
            </w:pPr>
            <w:r w:rsidRPr="00B37021">
              <w:rPr>
                <w:sz w:val="18"/>
                <w:szCs w:val="18"/>
                <w:lang w:val="en-US"/>
              </w:rPr>
              <w:t xml:space="preserve">RENAULT TRAFIC 2.0 </w:t>
            </w:r>
            <w:proofErr w:type="spellStart"/>
            <w:r w:rsidRPr="00B37021">
              <w:rPr>
                <w:sz w:val="18"/>
                <w:szCs w:val="18"/>
                <w:lang w:val="en-US"/>
              </w:rPr>
              <w:t>dCI</w:t>
            </w:r>
            <w:proofErr w:type="spellEnd"/>
            <w:r w:rsidRPr="00B37021">
              <w:rPr>
                <w:sz w:val="18"/>
                <w:szCs w:val="18"/>
                <w:lang w:val="en-US"/>
              </w:rPr>
              <w:t xml:space="preserve">  (2013) SZT 1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F63B63" w14:textId="77777777" w:rsidR="00B71B54" w:rsidRPr="00B37021" w:rsidRDefault="00B71B54" w:rsidP="00B71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left w:val="nil"/>
            </w:tcBorders>
          </w:tcPr>
          <w:p w14:paraId="0E5141CC" w14:textId="51422C0E" w:rsidR="00B71B54" w:rsidRPr="00B37021" w:rsidRDefault="00B71B54" w:rsidP="00B71B54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B3702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12" w:type="pct"/>
            <w:tcBorders>
              <w:right w:val="single" w:sz="4" w:space="0" w:color="auto"/>
            </w:tcBorders>
          </w:tcPr>
          <w:p w14:paraId="5E55FA43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10" w:type="pct"/>
            <w:tcBorders>
              <w:left w:val="single" w:sz="4" w:space="0" w:color="auto"/>
              <w:right w:val="single" w:sz="4" w:space="0" w:color="auto"/>
            </w:tcBorders>
          </w:tcPr>
          <w:p w14:paraId="236EBD4D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val="en-US" w:eastAsia="ar-SA"/>
              </w:rPr>
            </w:pPr>
          </w:p>
        </w:tc>
        <w:tc>
          <w:tcPr>
            <w:tcW w:w="344" w:type="pct"/>
            <w:tcBorders>
              <w:left w:val="single" w:sz="4" w:space="0" w:color="auto"/>
            </w:tcBorders>
          </w:tcPr>
          <w:p w14:paraId="6A60E818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val="en-US" w:eastAsia="ar-SA"/>
              </w:rPr>
            </w:pPr>
          </w:p>
        </w:tc>
        <w:tc>
          <w:tcPr>
            <w:tcW w:w="480" w:type="pct"/>
          </w:tcPr>
          <w:p w14:paraId="22B4D89B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</w:tr>
      <w:tr w:rsidR="00B37021" w:rsidRPr="00B37021" w14:paraId="0B2FF7F5" w14:textId="77777777" w:rsidTr="00A76F8E">
        <w:trPr>
          <w:trHeight w:val="175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</w:tcBorders>
          </w:tcPr>
          <w:p w14:paraId="3B73784F" w14:textId="1969FF67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B37021">
              <w:rPr>
                <w:sz w:val="18"/>
                <w:szCs w:val="18"/>
                <w:lang w:val="en-US" w:eastAsia="ar-SA"/>
              </w:rPr>
              <w:t>2.14</w:t>
            </w:r>
          </w:p>
        </w:tc>
        <w:tc>
          <w:tcPr>
            <w:tcW w:w="171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DB39B4" w14:textId="5C65303D" w:rsidR="00B71B54" w:rsidRPr="00B37021" w:rsidRDefault="00B71B54" w:rsidP="00B71B54">
            <w:pPr>
              <w:rPr>
                <w:sz w:val="18"/>
                <w:szCs w:val="18"/>
                <w:lang w:val="en-US"/>
              </w:rPr>
            </w:pPr>
            <w:r w:rsidRPr="00B37021">
              <w:rPr>
                <w:sz w:val="18"/>
                <w:szCs w:val="18"/>
                <w:lang w:val="en-US"/>
              </w:rPr>
              <w:t xml:space="preserve">RENAULT KANGOO 1.5 </w:t>
            </w:r>
            <w:proofErr w:type="spellStart"/>
            <w:r w:rsidRPr="00B37021">
              <w:rPr>
                <w:sz w:val="18"/>
                <w:szCs w:val="18"/>
                <w:lang w:val="en-US"/>
              </w:rPr>
              <w:t>dCI</w:t>
            </w:r>
            <w:proofErr w:type="spellEnd"/>
            <w:r w:rsidRPr="00B37021">
              <w:rPr>
                <w:sz w:val="18"/>
                <w:szCs w:val="18"/>
                <w:lang w:val="en-US"/>
              </w:rPr>
              <w:t xml:space="preserve"> (2006)  SZT 1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41816A" w14:textId="77777777" w:rsidR="00B71B54" w:rsidRPr="00B37021" w:rsidRDefault="00B71B54" w:rsidP="00B71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left w:val="nil"/>
              <w:bottom w:val="single" w:sz="6" w:space="0" w:color="auto"/>
            </w:tcBorders>
          </w:tcPr>
          <w:p w14:paraId="3C0E7CE0" w14:textId="7DA9BE2E" w:rsidR="00B71B54" w:rsidRPr="00B37021" w:rsidRDefault="00B71B54" w:rsidP="00B71B54">
            <w:pPr>
              <w:jc w:val="center"/>
              <w:rPr>
                <w:b/>
                <w:bCs/>
                <w:sz w:val="18"/>
                <w:szCs w:val="18"/>
              </w:rPr>
            </w:pPr>
            <w:r w:rsidRPr="00B3702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12" w:type="pct"/>
            <w:tcBorders>
              <w:right w:val="single" w:sz="4" w:space="0" w:color="auto"/>
            </w:tcBorders>
          </w:tcPr>
          <w:p w14:paraId="12D96E27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10" w:type="pct"/>
            <w:tcBorders>
              <w:left w:val="single" w:sz="4" w:space="0" w:color="auto"/>
              <w:right w:val="single" w:sz="4" w:space="0" w:color="auto"/>
            </w:tcBorders>
          </w:tcPr>
          <w:p w14:paraId="3A637A4D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val="en-US" w:eastAsia="ar-SA"/>
              </w:rPr>
            </w:pPr>
          </w:p>
        </w:tc>
        <w:tc>
          <w:tcPr>
            <w:tcW w:w="344" w:type="pct"/>
            <w:tcBorders>
              <w:left w:val="single" w:sz="4" w:space="0" w:color="auto"/>
            </w:tcBorders>
          </w:tcPr>
          <w:p w14:paraId="1557B54A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val="en-US" w:eastAsia="ar-SA"/>
              </w:rPr>
            </w:pPr>
          </w:p>
        </w:tc>
        <w:tc>
          <w:tcPr>
            <w:tcW w:w="480" w:type="pct"/>
          </w:tcPr>
          <w:p w14:paraId="60D29F23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</w:tr>
      <w:tr w:rsidR="00B37021" w:rsidRPr="00B37021" w14:paraId="6A1C3FEE" w14:textId="77777777" w:rsidTr="00A76F8E">
        <w:trPr>
          <w:trHeight w:val="175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</w:tcBorders>
          </w:tcPr>
          <w:p w14:paraId="4A48173E" w14:textId="1277D662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B37021">
              <w:rPr>
                <w:sz w:val="18"/>
                <w:szCs w:val="18"/>
                <w:lang w:val="en-US" w:eastAsia="ar-SA"/>
              </w:rPr>
              <w:t>2.15</w:t>
            </w:r>
          </w:p>
        </w:tc>
        <w:tc>
          <w:tcPr>
            <w:tcW w:w="171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B089ED" w14:textId="623D4E36" w:rsidR="00B71B54" w:rsidRPr="00B37021" w:rsidRDefault="00B71B54" w:rsidP="00B71B54">
            <w:pPr>
              <w:rPr>
                <w:sz w:val="18"/>
                <w:szCs w:val="18"/>
                <w:lang w:val="en-US"/>
              </w:rPr>
            </w:pPr>
            <w:r w:rsidRPr="00B37021">
              <w:rPr>
                <w:sz w:val="18"/>
                <w:szCs w:val="18"/>
                <w:lang w:val="en-US"/>
              </w:rPr>
              <w:t xml:space="preserve">KIA Sportage 1.6 (2020) SZT 1 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A83238" w14:textId="77777777" w:rsidR="00B71B54" w:rsidRPr="00B37021" w:rsidRDefault="00B71B54" w:rsidP="00B71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left w:val="nil"/>
            </w:tcBorders>
          </w:tcPr>
          <w:p w14:paraId="5C9B887A" w14:textId="64EE4D4C" w:rsidR="00B71B54" w:rsidRPr="00B37021" w:rsidRDefault="00B71B54" w:rsidP="00B71B54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B37021">
              <w:rPr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712" w:type="pct"/>
            <w:tcBorders>
              <w:right w:val="single" w:sz="4" w:space="0" w:color="auto"/>
            </w:tcBorders>
          </w:tcPr>
          <w:p w14:paraId="55CF8D28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10" w:type="pct"/>
            <w:tcBorders>
              <w:left w:val="single" w:sz="4" w:space="0" w:color="auto"/>
              <w:right w:val="single" w:sz="4" w:space="0" w:color="auto"/>
            </w:tcBorders>
          </w:tcPr>
          <w:p w14:paraId="16671365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val="en-US" w:eastAsia="ar-SA"/>
              </w:rPr>
            </w:pPr>
          </w:p>
        </w:tc>
        <w:tc>
          <w:tcPr>
            <w:tcW w:w="344" w:type="pct"/>
            <w:tcBorders>
              <w:left w:val="single" w:sz="4" w:space="0" w:color="auto"/>
            </w:tcBorders>
          </w:tcPr>
          <w:p w14:paraId="0B5FD7B2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val="en-US" w:eastAsia="ar-SA"/>
              </w:rPr>
            </w:pPr>
          </w:p>
        </w:tc>
        <w:tc>
          <w:tcPr>
            <w:tcW w:w="480" w:type="pct"/>
          </w:tcPr>
          <w:p w14:paraId="76E27E82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</w:tr>
      <w:tr w:rsidR="00B37021" w:rsidRPr="00B37021" w14:paraId="702E83AC" w14:textId="77777777" w:rsidTr="00A76F8E">
        <w:trPr>
          <w:trHeight w:val="175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</w:tcBorders>
          </w:tcPr>
          <w:p w14:paraId="58CD6D4B" w14:textId="3E1516D6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B37021">
              <w:rPr>
                <w:sz w:val="18"/>
                <w:szCs w:val="18"/>
                <w:lang w:val="en-US" w:eastAsia="ar-SA"/>
              </w:rPr>
              <w:t>2.16</w:t>
            </w:r>
          </w:p>
        </w:tc>
        <w:tc>
          <w:tcPr>
            <w:tcW w:w="1716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E6BC4C" w14:textId="11DF4CB8" w:rsidR="00B71B54" w:rsidRPr="00B37021" w:rsidRDefault="00B71B54" w:rsidP="00B71B54">
            <w:pPr>
              <w:rPr>
                <w:sz w:val="18"/>
                <w:szCs w:val="18"/>
                <w:lang w:val="en-US"/>
              </w:rPr>
            </w:pPr>
            <w:proofErr w:type="spellStart"/>
            <w:r w:rsidRPr="00B37021">
              <w:rPr>
                <w:sz w:val="18"/>
                <w:szCs w:val="18"/>
                <w:lang w:val="en-US"/>
              </w:rPr>
              <w:t>Polonez</w:t>
            </w:r>
            <w:proofErr w:type="spellEnd"/>
            <w:r w:rsidRPr="00B37021">
              <w:rPr>
                <w:sz w:val="18"/>
                <w:szCs w:val="18"/>
                <w:lang w:val="en-US"/>
              </w:rPr>
              <w:t xml:space="preserve"> 1.6 (1997) SZT1</w:t>
            </w:r>
          </w:p>
        </w:tc>
        <w:tc>
          <w:tcPr>
            <w:tcW w:w="8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D29896" w14:textId="77777777" w:rsidR="00B71B54" w:rsidRPr="00B37021" w:rsidRDefault="00B71B54" w:rsidP="00B71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5" w:type="pct"/>
            <w:tcBorders>
              <w:left w:val="nil"/>
            </w:tcBorders>
          </w:tcPr>
          <w:p w14:paraId="53347853" w14:textId="3E8EDAE7" w:rsidR="00B71B54" w:rsidRPr="00B37021" w:rsidRDefault="00B71B54" w:rsidP="00B71B54">
            <w:pPr>
              <w:jc w:val="center"/>
              <w:rPr>
                <w:b/>
                <w:bCs/>
                <w:sz w:val="18"/>
                <w:szCs w:val="18"/>
              </w:rPr>
            </w:pPr>
            <w:r w:rsidRPr="00B3702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12" w:type="pct"/>
            <w:tcBorders>
              <w:right w:val="single" w:sz="4" w:space="0" w:color="auto"/>
            </w:tcBorders>
          </w:tcPr>
          <w:p w14:paraId="1EF8ED15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10" w:type="pct"/>
            <w:tcBorders>
              <w:left w:val="single" w:sz="4" w:space="0" w:color="auto"/>
              <w:right w:val="single" w:sz="4" w:space="0" w:color="auto"/>
            </w:tcBorders>
          </w:tcPr>
          <w:p w14:paraId="4EAC0BCE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val="en-US" w:eastAsia="ar-SA"/>
              </w:rPr>
            </w:pPr>
          </w:p>
        </w:tc>
        <w:tc>
          <w:tcPr>
            <w:tcW w:w="344" w:type="pct"/>
            <w:tcBorders>
              <w:left w:val="single" w:sz="4" w:space="0" w:color="auto"/>
            </w:tcBorders>
          </w:tcPr>
          <w:p w14:paraId="394DBB1F" w14:textId="77777777" w:rsidR="00B71B54" w:rsidRPr="00B37021" w:rsidRDefault="00B71B54" w:rsidP="00B71B54">
            <w:pPr>
              <w:suppressAutoHyphens/>
              <w:rPr>
                <w:b/>
                <w:sz w:val="18"/>
                <w:szCs w:val="18"/>
                <w:lang w:val="en-US" w:eastAsia="ar-SA"/>
              </w:rPr>
            </w:pPr>
          </w:p>
        </w:tc>
        <w:tc>
          <w:tcPr>
            <w:tcW w:w="480" w:type="pct"/>
          </w:tcPr>
          <w:p w14:paraId="76107391" w14:textId="77777777" w:rsidR="00B71B54" w:rsidRPr="00B37021" w:rsidRDefault="00B71B54" w:rsidP="00B71B54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</w:tr>
    </w:tbl>
    <w:p w14:paraId="4A4DA4C5" w14:textId="77777777" w:rsidR="00452FDA" w:rsidRPr="00B37021" w:rsidRDefault="00452FDA" w:rsidP="00B6780C">
      <w:pPr>
        <w:jc w:val="right"/>
        <w:rPr>
          <w:b/>
          <w:bCs/>
          <w:sz w:val="18"/>
          <w:szCs w:val="18"/>
        </w:rPr>
      </w:pPr>
    </w:p>
    <w:p w14:paraId="48E6CB7A" w14:textId="59E910E3" w:rsidR="00452FDA" w:rsidRPr="00B37021" w:rsidRDefault="00A76F8E" w:rsidP="00A76F8E">
      <w:pPr>
        <w:tabs>
          <w:tab w:val="left" w:pos="2350"/>
        </w:tabs>
        <w:rPr>
          <w:b/>
          <w:bCs/>
          <w:sz w:val="18"/>
          <w:szCs w:val="18"/>
        </w:rPr>
      </w:pPr>
      <w:r w:rsidRPr="00B37021">
        <w:rPr>
          <w:b/>
          <w:bCs/>
          <w:sz w:val="18"/>
          <w:szCs w:val="18"/>
        </w:rPr>
        <w:lastRenderedPageBreak/>
        <w:tab/>
      </w:r>
    </w:p>
    <w:tbl>
      <w:tblPr>
        <w:tblpPr w:leftFromText="141" w:rightFromText="141" w:vertAnchor="text" w:horzAnchor="margin" w:tblpY="42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"/>
        <w:gridCol w:w="5660"/>
        <w:gridCol w:w="2841"/>
        <w:gridCol w:w="2240"/>
        <w:gridCol w:w="1635"/>
        <w:gridCol w:w="523"/>
        <w:gridCol w:w="7"/>
        <w:gridCol w:w="1307"/>
        <w:gridCol w:w="1616"/>
      </w:tblGrid>
      <w:tr w:rsidR="00B37021" w:rsidRPr="00B37021" w14:paraId="70EDA4FA" w14:textId="77777777" w:rsidTr="00D9146F">
        <w:trPr>
          <w:trHeight w:val="240"/>
        </w:trPr>
        <w:tc>
          <w:tcPr>
            <w:tcW w:w="131" w:type="pct"/>
            <w:vMerge w:val="restart"/>
          </w:tcPr>
          <w:p w14:paraId="0862A899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741" w:type="pct"/>
            <w:vMerge w:val="restart"/>
          </w:tcPr>
          <w:p w14:paraId="4BEAB2A6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Badania techniczne na stacji kontroli pojazdów.</w:t>
            </w:r>
          </w:p>
        </w:tc>
        <w:tc>
          <w:tcPr>
            <w:tcW w:w="874" w:type="pct"/>
            <w:vMerge w:val="restart"/>
            <w:tcBorders>
              <w:top w:val="single" w:sz="12" w:space="0" w:color="auto"/>
              <w:bottom w:val="nil"/>
            </w:tcBorders>
          </w:tcPr>
          <w:p w14:paraId="05D46592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Cena badania technicznego - netto</w:t>
            </w:r>
          </w:p>
        </w:tc>
        <w:tc>
          <w:tcPr>
            <w:tcW w:w="689" w:type="pct"/>
            <w:vMerge w:val="restart"/>
          </w:tcPr>
          <w:p w14:paraId="40494EA8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Przewidywana ilość  rejestracji na okres trwania umowy</w:t>
            </w:r>
          </w:p>
        </w:tc>
        <w:tc>
          <w:tcPr>
            <w:tcW w:w="503" w:type="pct"/>
            <w:vMerge w:val="restart"/>
            <w:tcBorders>
              <w:right w:val="single" w:sz="4" w:space="0" w:color="auto"/>
            </w:tcBorders>
          </w:tcPr>
          <w:p w14:paraId="575B5AD9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565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6B90C2C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VAT</w:t>
            </w:r>
          </w:p>
          <w:p w14:paraId="6414EFEA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97" w:type="pct"/>
            <w:vMerge w:val="restart"/>
          </w:tcPr>
          <w:p w14:paraId="1244CE7C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brutto</w:t>
            </w:r>
          </w:p>
          <w:p w14:paraId="74B222CA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PLN</w:t>
            </w:r>
          </w:p>
        </w:tc>
      </w:tr>
      <w:tr w:rsidR="00B37021" w:rsidRPr="00B37021" w14:paraId="64E2EBAE" w14:textId="77777777" w:rsidTr="00D9146F">
        <w:trPr>
          <w:trHeight w:val="328"/>
        </w:trPr>
        <w:tc>
          <w:tcPr>
            <w:tcW w:w="131" w:type="pct"/>
            <w:vMerge/>
          </w:tcPr>
          <w:p w14:paraId="67DF05ED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741" w:type="pct"/>
            <w:vMerge/>
          </w:tcPr>
          <w:p w14:paraId="71F33FB8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jc w:val="center"/>
              <w:outlineLvl w:val="1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74" w:type="pct"/>
            <w:vMerge/>
            <w:tcBorders>
              <w:bottom w:val="single" w:sz="12" w:space="0" w:color="auto"/>
            </w:tcBorders>
          </w:tcPr>
          <w:p w14:paraId="1BE061E5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689" w:type="pct"/>
            <w:vMerge/>
          </w:tcPr>
          <w:p w14:paraId="0A183EF9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503" w:type="pct"/>
            <w:vMerge/>
            <w:tcBorders>
              <w:right w:val="single" w:sz="4" w:space="0" w:color="auto"/>
            </w:tcBorders>
          </w:tcPr>
          <w:p w14:paraId="5F349372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97711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929D4A4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</w:t>
            </w:r>
          </w:p>
        </w:tc>
        <w:tc>
          <w:tcPr>
            <w:tcW w:w="497" w:type="pct"/>
            <w:vMerge/>
          </w:tcPr>
          <w:p w14:paraId="44CF6F05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</w:tr>
      <w:tr w:rsidR="00B37021" w:rsidRPr="00B37021" w14:paraId="6C812065" w14:textId="77777777" w:rsidTr="00D9146F">
        <w:tc>
          <w:tcPr>
            <w:tcW w:w="131" w:type="pct"/>
          </w:tcPr>
          <w:p w14:paraId="70785C62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3.1</w:t>
            </w:r>
          </w:p>
        </w:tc>
        <w:tc>
          <w:tcPr>
            <w:tcW w:w="1741" w:type="pct"/>
            <w:tcBorders>
              <w:right w:val="single" w:sz="12" w:space="0" w:color="auto"/>
            </w:tcBorders>
          </w:tcPr>
          <w:p w14:paraId="547D0433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Samochody specjalne – sanitarne (ambulans)</w:t>
            </w:r>
          </w:p>
        </w:tc>
        <w:tc>
          <w:tcPr>
            <w:tcW w:w="8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17083E" w14:textId="77777777" w:rsidR="00D45FE1" w:rsidRPr="00B37021" w:rsidRDefault="00D45FE1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89" w:type="pct"/>
            <w:tcBorders>
              <w:left w:val="single" w:sz="12" w:space="0" w:color="auto"/>
            </w:tcBorders>
          </w:tcPr>
          <w:p w14:paraId="1DA42C0F" w14:textId="64C2B61F" w:rsidR="00D45FE1" w:rsidRPr="00B37021" w:rsidRDefault="00837D11" w:rsidP="00D45FE1">
            <w:pPr>
              <w:suppressAutoHyphens/>
              <w:spacing w:line="360" w:lineRule="auto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B37021">
              <w:rPr>
                <w:b/>
                <w:bCs/>
                <w:sz w:val="18"/>
                <w:szCs w:val="18"/>
                <w:lang w:eastAsia="ar-SA"/>
              </w:rPr>
              <w:t>48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06C1" w14:textId="77777777" w:rsidR="00D45FE1" w:rsidRPr="00B37021" w:rsidRDefault="00D45FE1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7EE2A4" w14:textId="77777777" w:rsidR="00D45FE1" w:rsidRPr="00B37021" w:rsidRDefault="00D45FE1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C9A731" w14:textId="77777777" w:rsidR="00D45FE1" w:rsidRPr="00B37021" w:rsidRDefault="00D45FE1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1FAEC9" w14:textId="77777777" w:rsidR="00D45FE1" w:rsidRPr="00B37021" w:rsidRDefault="00D45FE1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37021" w:rsidRPr="00B37021" w14:paraId="43D35B57" w14:textId="77777777" w:rsidTr="00D9146F">
        <w:tc>
          <w:tcPr>
            <w:tcW w:w="131" w:type="pct"/>
          </w:tcPr>
          <w:p w14:paraId="30C4B88E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3.2</w:t>
            </w:r>
          </w:p>
        </w:tc>
        <w:tc>
          <w:tcPr>
            <w:tcW w:w="1741" w:type="pct"/>
            <w:tcBorders>
              <w:right w:val="single" w:sz="12" w:space="0" w:color="auto"/>
            </w:tcBorders>
          </w:tcPr>
          <w:p w14:paraId="05E8EECA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Samochód osobowy</w:t>
            </w:r>
          </w:p>
        </w:tc>
        <w:tc>
          <w:tcPr>
            <w:tcW w:w="8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1D6EA2" w14:textId="77777777" w:rsidR="00D45FE1" w:rsidRPr="00B37021" w:rsidRDefault="00D45FE1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89" w:type="pct"/>
            <w:tcBorders>
              <w:left w:val="single" w:sz="12" w:space="0" w:color="auto"/>
            </w:tcBorders>
          </w:tcPr>
          <w:p w14:paraId="082A1FFC" w14:textId="77777777" w:rsidR="00D45FE1" w:rsidRPr="00B37021" w:rsidRDefault="00D45FE1" w:rsidP="00D45FE1">
            <w:pPr>
              <w:suppressAutoHyphens/>
              <w:spacing w:line="360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C5EF" w14:textId="77777777" w:rsidR="00D45FE1" w:rsidRPr="00B37021" w:rsidRDefault="00D45FE1" w:rsidP="00D45FE1">
            <w:pPr>
              <w:suppressAutoHyphens/>
              <w:jc w:val="center"/>
              <w:rPr>
                <w:strike/>
                <w:sz w:val="18"/>
                <w:szCs w:val="18"/>
                <w:lang w:eastAsia="ar-SA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CB554B" w14:textId="77777777" w:rsidR="00D45FE1" w:rsidRPr="00B37021" w:rsidRDefault="00D45FE1" w:rsidP="00D45FE1">
            <w:pPr>
              <w:suppressAutoHyphens/>
              <w:jc w:val="center"/>
              <w:rPr>
                <w:strike/>
                <w:sz w:val="18"/>
                <w:szCs w:val="18"/>
                <w:lang w:eastAsia="ar-SA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93CE32" w14:textId="77777777" w:rsidR="00D45FE1" w:rsidRPr="00B37021" w:rsidRDefault="00D45FE1" w:rsidP="00D45FE1">
            <w:pPr>
              <w:suppressAutoHyphens/>
              <w:jc w:val="center"/>
              <w:rPr>
                <w:strike/>
                <w:sz w:val="18"/>
                <w:szCs w:val="18"/>
                <w:lang w:eastAsia="ar-S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5A5DF5" w14:textId="77777777" w:rsidR="00D45FE1" w:rsidRPr="00B37021" w:rsidRDefault="00D45FE1" w:rsidP="00D45FE1">
            <w:pPr>
              <w:suppressAutoHyphens/>
              <w:jc w:val="center"/>
              <w:rPr>
                <w:strike/>
                <w:sz w:val="18"/>
                <w:szCs w:val="18"/>
                <w:lang w:eastAsia="ar-SA"/>
              </w:rPr>
            </w:pPr>
          </w:p>
        </w:tc>
      </w:tr>
      <w:tr w:rsidR="00B37021" w:rsidRPr="00B37021" w14:paraId="2863D637" w14:textId="77777777" w:rsidTr="00D9146F">
        <w:tc>
          <w:tcPr>
            <w:tcW w:w="131" w:type="pct"/>
          </w:tcPr>
          <w:p w14:paraId="205AB7CF" w14:textId="7692B55D" w:rsidR="00D9146F" w:rsidRPr="00B37021" w:rsidRDefault="00D9146F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3.3</w:t>
            </w:r>
          </w:p>
        </w:tc>
        <w:tc>
          <w:tcPr>
            <w:tcW w:w="1741" w:type="pct"/>
            <w:tcBorders>
              <w:right w:val="single" w:sz="12" w:space="0" w:color="auto"/>
            </w:tcBorders>
          </w:tcPr>
          <w:p w14:paraId="534A3120" w14:textId="31EE4CF0" w:rsidR="00D9146F" w:rsidRPr="00B37021" w:rsidRDefault="00D9146F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Motocykl (</w:t>
            </w:r>
            <w:proofErr w:type="spellStart"/>
            <w:r w:rsidRPr="00B37021">
              <w:rPr>
                <w:sz w:val="18"/>
                <w:szCs w:val="18"/>
                <w:lang w:eastAsia="ar-SA"/>
              </w:rPr>
              <w:t>motoambulans</w:t>
            </w:r>
            <w:proofErr w:type="spellEnd"/>
            <w:r w:rsidRPr="00B37021">
              <w:rPr>
                <w:sz w:val="18"/>
                <w:szCs w:val="18"/>
                <w:lang w:eastAsia="ar-SA"/>
              </w:rPr>
              <w:t>)</w:t>
            </w:r>
          </w:p>
        </w:tc>
        <w:tc>
          <w:tcPr>
            <w:tcW w:w="8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4B89EA" w14:textId="77777777" w:rsidR="00D9146F" w:rsidRPr="00B37021" w:rsidRDefault="00D9146F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89" w:type="pct"/>
            <w:tcBorders>
              <w:left w:val="single" w:sz="12" w:space="0" w:color="auto"/>
            </w:tcBorders>
          </w:tcPr>
          <w:p w14:paraId="4CF6C86C" w14:textId="1E0A6BD4" w:rsidR="00D9146F" w:rsidRPr="00B37021" w:rsidRDefault="00D9146F" w:rsidP="00D45FE1">
            <w:pPr>
              <w:suppressAutoHyphens/>
              <w:spacing w:line="360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BF16" w14:textId="77777777" w:rsidR="00D9146F" w:rsidRPr="00B37021" w:rsidRDefault="00D9146F" w:rsidP="00D45FE1">
            <w:pPr>
              <w:suppressAutoHyphens/>
              <w:jc w:val="center"/>
              <w:rPr>
                <w:strike/>
                <w:sz w:val="18"/>
                <w:szCs w:val="18"/>
                <w:lang w:eastAsia="ar-SA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67F65" w14:textId="77777777" w:rsidR="00D9146F" w:rsidRPr="00B37021" w:rsidRDefault="00D9146F" w:rsidP="00D45FE1">
            <w:pPr>
              <w:suppressAutoHyphens/>
              <w:jc w:val="center"/>
              <w:rPr>
                <w:strike/>
                <w:sz w:val="18"/>
                <w:szCs w:val="18"/>
                <w:lang w:eastAsia="ar-SA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01F558" w14:textId="77777777" w:rsidR="00D9146F" w:rsidRPr="00B37021" w:rsidRDefault="00D9146F" w:rsidP="00D45FE1">
            <w:pPr>
              <w:suppressAutoHyphens/>
              <w:jc w:val="center"/>
              <w:rPr>
                <w:strike/>
                <w:sz w:val="18"/>
                <w:szCs w:val="18"/>
                <w:lang w:eastAsia="ar-SA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2E1EE3" w14:textId="77777777" w:rsidR="00D9146F" w:rsidRPr="00B37021" w:rsidRDefault="00D9146F" w:rsidP="00D45FE1">
            <w:pPr>
              <w:suppressAutoHyphens/>
              <w:jc w:val="center"/>
              <w:rPr>
                <w:strike/>
                <w:sz w:val="18"/>
                <w:szCs w:val="18"/>
                <w:lang w:eastAsia="ar-SA"/>
              </w:rPr>
            </w:pPr>
          </w:p>
        </w:tc>
      </w:tr>
      <w:tr w:rsidR="00B37021" w:rsidRPr="00B37021" w14:paraId="1BB28963" w14:textId="77777777" w:rsidTr="00D9146F">
        <w:trPr>
          <w:trHeight w:val="324"/>
        </w:trPr>
        <w:tc>
          <w:tcPr>
            <w:tcW w:w="131" w:type="pct"/>
            <w:vMerge w:val="restart"/>
          </w:tcPr>
          <w:p w14:paraId="1E64028E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4.</w:t>
            </w:r>
          </w:p>
        </w:tc>
        <w:tc>
          <w:tcPr>
            <w:tcW w:w="1741" w:type="pct"/>
            <w:vMerge w:val="restart"/>
            <w:tcBorders>
              <w:right w:val="single" w:sz="4" w:space="0" w:color="auto"/>
            </w:tcBorders>
          </w:tcPr>
          <w:p w14:paraId="7DC2D547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 xml:space="preserve">Naprawy </w:t>
            </w:r>
            <w:proofErr w:type="spellStart"/>
            <w:r w:rsidRPr="00B37021">
              <w:rPr>
                <w:b/>
                <w:sz w:val="18"/>
                <w:szCs w:val="18"/>
                <w:lang w:eastAsia="ar-SA"/>
              </w:rPr>
              <w:t>ogrzewań</w:t>
            </w:r>
            <w:proofErr w:type="spellEnd"/>
            <w:r w:rsidRPr="00B37021">
              <w:rPr>
                <w:sz w:val="18"/>
                <w:szCs w:val="18"/>
                <w:lang w:eastAsia="ar-SA"/>
              </w:rPr>
              <w:t xml:space="preserve"> typu: </w:t>
            </w:r>
            <w:proofErr w:type="spellStart"/>
            <w:r w:rsidRPr="00B37021">
              <w:rPr>
                <w:sz w:val="18"/>
                <w:szCs w:val="18"/>
                <w:lang w:eastAsia="ar-SA"/>
              </w:rPr>
              <w:t>Webasto</w:t>
            </w:r>
            <w:proofErr w:type="spellEnd"/>
            <w:r w:rsidRPr="00B37021">
              <w:rPr>
                <w:sz w:val="18"/>
                <w:szCs w:val="18"/>
                <w:lang w:eastAsia="ar-SA"/>
              </w:rPr>
              <w:t xml:space="preserve"> i </w:t>
            </w:r>
            <w:proofErr w:type="spellStart"/>
            <w:r w:rsidRPr="00B37021">
              <w:rPr>
                <w:sz w:val="18"/>
                <w:szCs w:val="18"/>
                <w:lang w:eastAsia="ar-SA"/>
              </w:rPr>
              <w:t>Eberespacher</w:t>
            </w:r>
            <w:proofErr w:type="spellEnd"/>
          </w:p>
        </w:tc>
        <w:tc>
          <w:tcPr>
            <w:tcW w:w="874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67D00E0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 xml:space="preserve">Oferowana cena </w:t>
            </w:r>
            <w:proofErr w:type="spellStart"/>
            <w:r w:rsidRPr="00B37021">
              <w:rPr>
                <w:b/>
                <w:sz w:val="18"/>
                <w:szCs w:val="18"/>
                <w:lang w:eastAsia="ar-SA"/>
              </w:rPr>
              <w:t>rbg</w:t>
            </w:r>
            <w:proofErr w:type="spellEnd"/>
            <w:r w:rsidRPr="00B37021">
              <w:rPr>
                <w:b/>
                <w:sz w:val="18"/>
                <w:szCs w:val="18"/>
                <w:lang w:eastAsia="ar-SA"/>
              </w:rPr>
              <w:t xml:space="preserve"> jednostkowa netto</w:t>
            </w:r>
          </w:p>
        </w:tc>
        <w:tc>
          <w:tcPr>
            <w:tcW w:w="689" w:type="pct"/>
            <w:vMerge w:val="restart"/>
            <w:tcBorders>
              <w:left w:val="single" w:sz="4" w:space="0" w:color="auto"/>
            </w:tcBorders>
          </w:tcPr>
          <w:p w14:paraId="7497636B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Przewidywana ilość roboczogodzin na okres trwania umowy</w:t>
            </w:r>
          </w:p>
        </w:tc>
        <w:tc>
          <w:tcPr>
            <w:tcW w:w="503" w:type="pct"/>
            <w:vMerge w:val="restart"/>
            <w:tcBorders>
              <w:right w:val="single" w:sz="4" w:space="0" w:color="auto"/>
            </w:tcBorders>
          </w:tcPr>
          <w:p w14:paraId="6ECDFC1A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5193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VAT</w:t>
            </w:r>
          </w:p>
          <w:p w14:paraId="043F7668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97" w:type="pct"/>
            <w:vMerge w:val="restart"/>
            <w:tcBorders>
              <w:left w:val="single" w:sz="4" w:space="0" w:color="auto"/>
            </w:tcBorders>
          </w:tcPr>
          <w:p w14:paraId="11AE2CF4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brutto</w:t>
            </w:r>
          </w:p>
          <w:p w14:paraId="61FF56D1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PLN</w:t>
            </w:r>
          </w:p>
        </w:tc>
      </w:tr>
      <w:tr w:rsidR="00B37021" w:rsidRPr="00B37021" w14:paraId="41C76A01" w14:textId="77777777" w:rsidTr="00D9146F">
        <w:trPr>
          <w:trHeight w:val="367"/>
        </w:trPr>
        <w:tc>
          <w:tcPr>
            <w:tcW w:w="131" w:type="pct"/>
            <w:vMerge/>
          </w:tcPr>
          <w:p w14:paraId="2B4D5F4D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41" w:type="pct"/>
            <w:vMerge/>
            <w:tcBorders>
              <w:right w:val="single" w:sz="4" w:space="0" w:color="auto"/>
            </w:tcBorders>
          </w:tcPr>
          <w:p w14:paraId="524DD9A0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A2A200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</w:tcBorders>
          </w:tcPr>
          <w:p w14:paraId="6D2D896D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503" w:type="pct"/>
            <w:vMerge/>
            <w:tcBorders>
              <w:right w:val="single" w:sz="4" w:space="0" w:color="auto"/>
            </w:tcBorders>
          </w:tcPr>
          <w:p w14:paraId="06FE19FB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5D91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6409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</w:t>
            </w:r>
          </w:p>
        </w:tc>
        <w:tc>
          <w:tcPr>
            <w:tcW w:w="497" w:type="pct"/>
            <w:vMerge/>
            <w:tcBorders>
              <w:left w:val="single" w:sz="4" w:space="0" w:color="auto"/>
            </w:tcBorders>
          </w:tcPr>
          <w:p w14:paraId="0CC37761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</w:tr>
      <w:tr w:rsidR="00B37021" w:rsidRPr="00B37021" w14:paraId="46964608" w14:textId="77777777" w:rsidTr="00D9146F">
        <w:tc>
          <w:tcPr>
            <w:tcW w:w="131" w:type="pct"/>
            <w:vMerge/>
          </w:tcPr>
          <w:p w14:paraId="1A3A70D2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41" w:type="pct"/>
            <w:vMerge/>
            <w:tcBorders>
              <w:right w:val="single" w:sz="12" w:space="0" w:color="auto"/>
            </w:tcBorders>
          </w:tcPr>
          <w:p w14:paraId="4F06F491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8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E13511" w14:textId="77777777" w:rsidR="00D45FE1" w:rsidRPr="00B37021" w:rsidRDefault="00D45FE1" w:rsidP="00D45FE1">
            <w:pPr>
              <w:tabs>
                <w:tab w:val="left" w:pos="870"/>
                <w:tab w:val="center" w:pos="1230"/>
              </w:tabs>
              <w:suppressAutoHyphens/>
              <w:spacing w:line="360" w:lineRule="auto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89" w:type="pct"/>
            <w:tcBorders>
              <w:left w:val="nil"/>
            </w:tcBorders>
          </w:tcPr>
          <w:p w14:paraId="52BDB793" w14:textId="77777777" w:rsidR="00D45FE1" w:rsidRPr="00B37021" w:rsidRDefault="00D45FE1" w:rsidP="00D45FE1">
            <w:pPr>
              <w:suppressAutoHyphens/>
              <w:spacing w:line="360" w:lineRule="auto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B37021">
              <w:rPr>
                <w:b/>
                <w:bCs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598B" w14:textId="77777777" w:rsidR="00D45FE1" w:rsidRPr="00B37021" w:rsidRDefault="00D45FE1" w:rsidP="00D45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D00CDA" w14:textId="77777777" w:rsidR="00D45FE1" w:rsidRPr="00B37021" w:rsidRDefault="00D45FE1" w:rsidP="00D45FE1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DB7D" w14:textId="77777777" w:rsidR="00D45FE1" w:rsidRPr="00B37021" w:rsidRDefault="00D45FE1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63182" w14:textId="77777777" w:rsidR="00D45FE1" w:rsidRPr="00B37021" w:rsidRDefault="00D45FE1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37021" w:rsidRPr="00B37021" w14:paraId="3A160E82" w14:textId="77777777" w:rsidTr="00D9146F">
        <w:trPr>
          <w:trHeight w:val="360"/>
        </w:trPr>
        <w:tc>
          <w:tcPr>
            <w:tcW w:w="131" w:type="pct"/>
            <w:vMerge w:val="restart"/>
          </w:tcPr>
          <w:p w14:paraId="0E0979D9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5.</w:t>
            </w:r>
          </w:p>
        </w:tc>
        <w:tc>
          <w:tcPr>
            <w:tcW w:w="1741" w:type="pct"/>
            <w:vMerge w:val="restart"/>
            <w:tcBorders>
              <w:right w:val="single" w:sz="4" w:space="0" w:color="auto"/>
            </w:tcBorders>
          </w:tcPr>
          <w:p w14:paraId="1C94449D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Miejsca parkingowe.</w:t>
            </w:r>
          </w:p>
          <w:p w14:paraId="7F18F926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 xml:space="preserve"> </w:t>
            </w:r>
            <w:r w:rsidRPr="00B37021">
              <w:rPr>
                <w:bCs/>
                <w:sz w:val="18"/>
                <w:szCs w:val="18"/>
                <w:lang w:eastAsia="ar-SA"/>
              </w:rPr>
              <w:t>6 - miejsc parkingowych spełniających warunki opisane w SWZ-OPZ.</w:t>
            </w:r>
            <w:r w:rsidRPr="00B37021">
              <w:rPr>
                <w:b/>
                <w:sz w:val="18"/>
                <w:szCs w:val="18"/>
                <w:lang w:eastAsia="ar-SA"/>
              </w:rPr>
              <w:t xml:space="preserve"> </w:t>
            </w:r>
          </w:p>
          <w:p w14:paraId="7C1B16E5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A4534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Oferowana cena netto za udostepnienie 6 miejsc parkingowych w miesiącu.</w:t>
            </w:r>
          </w:p>
        </w:tc>
        <w:tc>
          <w:tcPr>
            <w:tcW w:w="689" w:type="pct"/>
            <w:vMerge w:val="restart"/>
            <w:tcBorders>
              <w:left w:val="single" w:sz="4" w:space="0" w:color="auto"/>
            </w:tcBorders>
          </w:tcPr>
          <w:p w14:paraId="5A4DB906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Przewidywana ilość miesięcy w okresie trwania umowy</w:t>
            </w:r>
          </w:p>
        </w:tc>
        <w:tc>
          <w:tcPr>
            <w:tcW w:w="503" w:type="pct"/>
            <w:vMerge w:val="restart"/>
            <w:tcBorders>
              <w:right w:val="single" w:sz="4" w:space="0" w:color="auto"/>
            </w:tcBorders>
          </w:tcPr>
          <w:p w14:paraId="72C012EA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7EE3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VAT</w:t>
            </w:r>
          </w:p>
          <w:p w14:paraId="6DEAA93F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97" w:type="pct"/>
            <w:vMerge w:val="restart"/>
          </w:tcPr>
          <w:p w14:paraId="5E6BCD79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brutto</w:t>
            </w:r>
          </w:p>
          <w:p w14:paraId="68B670E6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PLN</w:t>
            </w:r>
          </w:p>
        </w:tc>
      </w:tr>
      <w:tr w:rsidR="00B37021" w:rsidRPr="00B37021" w14:paraId="3708C231" w14:textId="77777777" w:rsidTr="00D9146F">
        <w:trPr>
          <w:trHeight w:val="360"/>
        </w:trPr>
        <w:tc>
          <w:tcPr>
            <w:tcW w:w="131" w:type="pct"/>
            <w:vMerge/>
          </w:tcPr>
          <w:p w14:paraId="7B375ABA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41" w:type="pct"/>
            <w:vMerge/>
            <w:tcBorders>
              <w:right w:val="single" w:sz="4" w:space="0" w:color="auto"/>
            </w:tcBorders>
          </w:tcPr>
          <w:p w14:paraId="15A0990B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1BFE0E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single" w:sz="2" w:space="0" w:color="auto"/>
            </w:tcBorders>
          </w:tcPr>
          <w:p w14:paraId="45EE4EBB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503" w:type="pct"/>
            <w:vMerge/>
            <w:tcBorders>
              <w:bottom w:val="single" w:sz="2" w:space="0" w:color="auto"/>
              <w:right w:val="single" w:sz="4" w:space="0" w:color="auto"/>
            </w:tcBorders>
          </w:tcPr>
          <w:p w14:paraId="624F2822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1C39624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14:paraId="1763AB3D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497" w:type="pct"/>
            <w:vMerge/>
            <w:tcBorders>
              <w:bottom w:val="single" w:sz="4" w:space="0" w:color="auto"/>
            </w:tcBorders>
          </w:tcPr>
          <w:p w14:paraId="65ACF390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</w:tr>
      <w:tr w:rsidR="00B37021" w:rsidRPr="00B37021" w14:paraId="5B893533" w14:textId="77777777" w:rsidTr="00D9146F">
        <w:trPr>
          <w:trHeight w:val="378"/>
        </w:trPr>
        <w:tc>
          <w:tcPr>
            <w:tcW w:w="131" w:type="pct"/>
            <w:vMerge/>
          </w:tcPr>
          <w:p w14:paraId="660E9456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41" w:type="pct"/>
            <w:vMerge/>
            <w:tcBorders>
              <w:right w:val="single" w:sz="12" w:space="0" w:color="auto"/>
            </w:tcBorders>
          </w:tcPr>
          <w:p w14:paraId="585D8C78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E2C0A5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689" w:type="pct"/>
            <w:tcBorders>
              <w:top w:val="single" w:sz="2" w:space="0" w:color="auto"/>
              <w:left w:val="single" w:sz="12" w:space="0" w:color="auto"/>
            </w:tcBorders>
          </w:tcPr>
          <w:p w14:paraId="710546BE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503" w:type="pct"/>
            <w:tcBorders>
              <w:top w:val="single" w:sz="2" w:space="0" w:color="auto"/>
              <w:right w:val="single" w:sz="4" w:space="0" w:color="auto"/>
            </w:tcBorders>
          </w:tcPr>
          <w:p w14:paraId="7277C7D4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6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03ED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04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14:paraId="64B59B4C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97" w:type="pct"/>
            <w:tcBorders>
              <w:top w:val="single" w:sz="4" w:space="0" w:color="auto"/>
            </w:tcBorders>
          </w:tcPr>
          <w:p w14:paraId="2613AAB9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</w:tr>
      <w:tr w:rsidR="00B37021" w:rsidRPr="00B37021" w14:paraId="14D7E232" w14:textId="77777777" w:rsidTr="00D9146F">
        <w:trPr>
          <w:trHeight w:val="380"/>
        </w:trPr>
        <w:tc>
          <w:tcPr>
            <w:tcW w:w="131" w:type="pct"/>
            <w:vMerge w:val="restart"/>
          </w:tcPr>
          <w:p w14:paraId="39CAD5FF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6.</w:t>
            </w:r>
          </w:p>
        </w:tc>
        <w:tc>
          <w:tcPr>
            <w:tcW w:w="1741" w:type="pct"/>
            <w:vMerge w:val="restart"/>
            <w:tcBorders>
              <w:right w:val="single" w:sz="4" w:space="0" w:color="auto"/>
            </w:tcBorders>
          </w:tcPr>
          <w:p w14:paraId="358063C4" w14:textId="382ACDDA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bCs/>
                <w:sz w:val="18"/>
                <w:szCs w:val="18"/>
              </w:rPr>
              <w:t xml:space="preserve">Mobilny serwis </w:t>
            </w:r>
            <w:r w:rsidR="00A92BB8" w:rsidRPr="00B37021">
              <w:rPr>
                <w:b/>
                <w:bCs/>
                <w:sz w:val="18"/>
                <w:szCs w:val="18"/>
              </w:rPr>
              <w:t xml:space="preserve">- </w:t>
            </w:r>
            <w:r w:rsidR="0073020B" w:rsidRPr="00B37021">
              <w:rPr>
                <w:b/>
                <w:bCs/>
                <w:sz w:val="18"/>
                <w:szCs w:val="18"/>
              </w:rPr>
              <w:t xml:space="preserve"> </w:t>
            </w:r>
            <w:r w:rsidRPr="00B37021">
              <w:rPr>
                <w:sz w:val="18"/>
                <w:szCs w:val="18"/>
              </w:rPr>
              <w:t xml:space="preserve">świadczony </w:t>
            </w:r>
            <w:r w:rsidRPr="00B37021">
              <w:rPr>
                <w:rStyle w:val="Pogrubienie"/>
                <w:b w:val="0"/>
                <w:bCs w:val="0"/>
                <w:sz w:val="18"/>
                <w:szCs w:val="18"/>
              </w:rPr>
              <w:t>wyłącznie w sytuacjach awaryjnych</w:t>
            </w:r>
            <w:r w:rsidRPr="00B37021">
              <w:rPr>
                <w:sz w:val="18"/>
                <w:szCs w:val="18"/>
              </w:rPr>
              <w:t xml:space="preserve"> </w:t>
            </w:r>
            <w:r w:rsidR="0073020B" w:rsidRPr="00B37021">
              <w:rPr>
                <w:sz w:val="18"/>
                <w:szCs w:val="18"/>
              </w:rPr>
              <w:t xml:space="preserve">   </w:t>
            </w:r>
            <w:r w:rsidRPr="00B37021">
              <w:rPr>
                <w:sz w:val="18"/>
                <w:szCs w:val="18"/>
              </w:rPr>
              <w:t>(uszkodzenie lub zwarcie akumulatora oraz awaryjna wymiana akumulatora na miejscu zdarzenia)</w:t>
            </w:r>
            <w:r w:rsidRPr="00B37021">
              <w:rPr>
                <w:bCs/>
                <w:sz w:val="18"/>
                <w:szCs w:val="18"/>
                <w:lang w:eastAsia="ar-SA"/>
              </w:rPr>
              <w:t xml:space="preserve"> spełniający warunki opisane w SWZ-OPZ.</w:t>
            </w:r>
            <w:r w:rsidRPr="00B37021">
              <w:rPr>
                <w:b/>
                <w:sz w:val="18"/>
                <w:szCs w:val="18"/>
                <w:lang w:eastAsia="ar-SA"/>
              </w:rPr>
              <w:t xml:space="preserve"> </w:t>
            </w:r>
          </w:p>
          <w:p w14:paraId="19801EA9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74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32505AB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 xml:space="preserve">Cena za 1 km </w:t>
            </w:r>
          </w:p>
        </w:tc>
        <w:tc>
          <w:tcPr>
            <w:tcW w:w="689" w:type="pct"/>
            <w:vMerge w:val="restart"/>
            <w:tcBorders>
              <w:left w:val="single" w:sz="4" w:space="0" w:color="auto"/>
            </w:tcBorders>
          </w:tcPr>
          <w:p w14:paraId="1E576DE1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Przewidywana ilość</w:t>
            </w:r>
            <w:r w:rsidRPr="00B37021">
              <w:t xml:space="preserve"> </w:t>
            </w:r>
            <w:r w:rsidRPr="00B37021">
              <w:rPr>
                <w:sz w:val="18"/>
                <w:szCs w:val="18"/>
              </w:rPr>
              <w:t>przejechanych kilometrów (od siedziby Wykonawcy do miejsca zdarzenia i z powrotem)</w:t>
            </w:r>
            <w:r w:rsidRPr="00B37021">
              <w:t xml:space="preserve"> </w:t>
            </w:r>
            <w:r w:rsidRPr="00B37021">
              <w:rPr>
                <w:b/>
                <w:sz w:val="18"/>
                <w:szCs w:val="18"/>
                <w:lang w:eastAsia="ar-SA"/>
              </w:rPr>
              <w:t>w okresie trwania umowy</w:t>
            </w:r>
          </w:p>
        </w:tc>
        <w:tc>
          <w:tcPr>
            <w:tcW w:w="503" w:type="pct"/>
            <w:vMerge w:val="restart"/>
            <w:tcBorders>
              <w:right w:val="single" w:sz="4" w:space="0" w:color="auto"/>
            </w:tcBorders>
          </w:tcPr>
          <w:p w14:paraId="1B1F14C7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C713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VAT</w:t>
            </w:r>
          </w:p>
          <w:p w14:paraId="721DE0E4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97" w:type="pct"/>
            <w:vMerge w:val="restart"/>
          </w:tcPr>
          <w:p w14:paraId="7F49857B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brutto</w:t>
            </w:r>
          </w:p>
          <w:p w14:paraId="4292CD39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PLN</w:t>
            </w:r>
          </w:p>
        </w:tc>
      </w:tr>
      <w:tr w:rsidR="00B37021" w:rsidRPr="00B37021" w14:paraId="10502784" w14:textId="77777777" w:rsidTr="00D9146F">
        <w:trPr>
          <w:trHeight w:val="449"/>
        </w:trPr>
        <w:tc>
          <w:tcPr>
            <w:tcW w:w="131" w:type="pct"/>
            <w:vMerge/>
          </w:tcPr>
          <w:p w14:paraId="390D4D84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41" w:type="pct"/>
            <w:vMerge/>
            <w:tcBorders>
              <w:right w:val="single" w:sz="4" w:space="0" w:color="auto"/>
            </w:tcBorders>
          </w:tcPr>
          <w:p w14:paraId="4E638104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595BE8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</w:tcBorders>
          </w:tcPr>
          <w:p w14:paraId="3127AAE0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503" w:type="pct"/>
            <w:vMerge/>
            <w:tcBorders>
              <w:right w:val="single" w:sz="4" w:space="0" w:color="auto"/>
            </w:tcBorders>
          </w:tcPr>
          <w:p w14:paraId="59D313D0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1ABF47F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14:paraId="0CCF6F20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497" w:type="pct"/>
            <w:vMerge/>
          </w:tcPr>
          <w:p w14:paraId="0CE6E0F1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</w:tr>
      <w:tr w:rsidR="00B37021" w:rsidRPr="00B37021" w14:paraId="5E115CE5" w14:textId="77777777" w:rsidTr="00D9146F">
        <w:trPr>
          <w:trHeight w:val="265"/>
        </w:trPr>
        <w:tc>
          <w:tcPr>
            <w:tcW w:w="131" w:type="pct"/>
            <w:vMerge/>
          </w:tcPr>
          <w:p w14:paraId="6E089BA3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41" w:type="pct"/>
            <w:vMerge/>
            <w:tcBorders>
              <w:right w:val="single" w:sz="12" w:space="0" w:color="auto"/>
            </w:tcBorders>
          </w:tcPr>
          <w:p w14:paraId="5B47AE41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F4DF22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689" w:type="pct"/>
            <w:tcBorders>
              <w:left w:val="single" w:sz="12" w:space="0" w:color="auto"/>
            </w:tcBorders>
          </w:tcPr>
          <w:p w14:paraId="38210E4B" w14:textId="14F1FCE2" w:rsidR="00D45FE1" w:rsidRPr="00B37021" w:rsidRDefault="004735C4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1200</w:t>
            </w:r>
          </w:p>
        </w:tc>
        <w:tc>
          <w:tcPr>
            <w:tcW w:w="503" w:type="pct"/>
            <w:tcBorders>
              <w:right w:val="single" w:sz="4" w:space="0" w:color="auto"/>
            </w:tcBorders>
          </w:tcPr>
          <w:p w14:paraId="672E1F25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CEB7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A0417B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97" w:type="pct"/>
          </w:tcPr>
          <w:p w14:paraId="38FD0764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</w:tr>
      <w:tr w:rsidR="00B37021" w:rsidRPr="00B37021" w14:paraId="25192520" w14:textId="77777777" w:rsidTr="00D9146F">
        <w:trPr>
          <w:trHeight w:val="334"/>
        </w:trPr>
        <w:tc>
          <w:tcPr>
            <w:tcW w:w="131" w:type="pct"/>
            <w:vMerge/>
          </w:tcPr>
          <w:p w14:paraId="5B25A7AA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41" w:type="pct"/>
            <w:vMerge/>
            <w:tcBorders>
              <w:right w:val="single" w:sz="4" w:space="0" w:color="auto"/>
            </w:tcBorders>
          </w:tcPr>
          <w:p w14:paraId="4E9E02DE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74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EE0DDE2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 xml:space="preserve">Oferowana cena </w:t>
            </w:r>
            <w:proofErr w:type="spellStart"/>
            <w:r w:rsidRPr="00B37021">
              <w:rPr>
                <w:b/>
                <w:sz w:val="18"/>
                <w:szCs w:val="18"/>
                <w:lang w:eastAsia="ar-SA"/>
              </w:rPr>
              <w:t>rbg</w:t>
            </w:r>
            <w:proofErr w:type="spellEnd"/>
            <w:r w:rsidRPr="00B37021">
              <w:rPr>
                <w:b/>
                <w:sz w:val="18"/>
                <w:szCs w:val="18"/>
                <w:lang w:eastAsia="ar-SA"/>
              </w:rPr>
              <w:t xml:space="preserve"> netto </w:t>
            </w:r>
          </w:p>
        </w:tc>
        <w:tc>
          <w:tcPr>
            <w:tcW w:w="689" w:type="pct"/>
            <w:vMerge w:val="restart"/>
            <w:tcBorders>
              <w:left w:val="single" w:sz="4" w:space="0" w:color="auto"/>
            </w:tcBorders>
          </w:tcPr>
          <w:p w14:paraId="33ACFBC6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Przewidywana ilość roboczogodzin</w:t>
            </w:r>
            <w:r w:rsidRPr="00B37021">
              <w:t xml:space="preserve"> </w:t>
            </w:r>
            <w:r w:rsidRPr="00B37021">
              <w:rPr>
                <w:sz w:val="18"/>
                <w:szCs w:val="18"/>
              </w:rPr>
              <w:t>czasu pracy mobilnego serwisu</w:t>
            </w:r>
            <w:r w:rsidRPr="00B37021">
              <w:rPr>
                <w:b/>
                <w:sz w:val="18"/>
                <w:szCs w:val="18"/>
                <w:lang w:eastAsia="ar-SA"/>
              </w:rPr>
              <w:t xml:space="preserve"> w okres trwania umowy</w:t>
            </w:r>
          </w:p>
        </w:tc>
        <w:tc>
          <w:tcPr>
            <w:tcW w:w="503" w:type="pct"/>
            <w:vMerge w:val="restart"/>
            <w:tcBorders>
              <w:right w:val="single" w:sz="4" w:space="0" w:color="auto"/>
            </w:tcBorders>
          </w:tcPr>
          <w:p w14:paraId="0E439826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ACA4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VAT</w:t>
            </w:r>
          </w:p>
          <w:p w14:paraId="305BEA51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97" w:type="pct"/>
            <w:vMerge w:val="restart"/>
          </w:tcPr>
          <w:p w14:paraId="5138FDFE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brutto</w:t>
            </w:r>
          </w:p>
          <w:p w14:paraId="1274C794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PLN</w:t>
            </w:r>
          </w:p>
        </w:tc>
      </w:tr>
      <w:tr w:rsidR="00B37021" w:rsidRPr="00B37021" w14:paraId="5249BDA8" w14:textId="77777777" w:rsidTr="00D9146F">
        <w:trPr>
          <w:trHeight w:val="484"/>
        </w:trPr>
        <w:tc>
          <w:tcPr>
            <w:tcW w:w="131" w:type="pct"/>
            <w:vMerge/>
          </w:tcPr>
          <w:p w14:paraId="50B2047B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41" w:type="pct"/>
            <w:vMerge/>
            <w:tcBorders>
              <w:right w:val="single" w:sz="4" w:space="0" w:color="auto"/>
            </w:tcBorders>
          </w:tcPr>
          <w:p w14:paraId="5862C3F0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03C58C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</w:tcBorders>
          </w:tcPr>
          <w:p w14:paraId="0BBE7344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503" w:type="pct"/>
            <w:vMerge/>
            <w:tcBorders>
              <w:right w:val="single" w:sz="4" w:space="0" w:color="auto"/>
            </w:tcBorders>
          </w:tcPr>
          <w:p w14:paraId="24589E4B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76BD6BA0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14:paraId="5BD6C4CC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497" w:type="pct"/>
            <w:vMerge/>
          </w:tcPr>
          <w:p w14:paraId="5948A0B2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</w:tr>
      <w:tr w:rsidR="00B37021" w:rsidRPr="00B37021" w14:paraId="16B668C0" w14:textId="77777777" w:rsidTr="00D9146F">
        <w:trPr>
          <w:trHeight w:val="265"/>
        </w:trPr>
        <w:tc>
          <w:tcPr>
            <w:tcW w:w="131" w:type="pct"/>
            <w:vMerge/>
          </w:tcPr>
          <w:p w14:paraId="71FDAC92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41" w:type="pct"/>
            <w:vMerge/>
            <w:tcBorders>
              <w:right w:val="single" w:sz="12" w:space="0" w:color="auto"/>
            </w:tcBorders>
          </w:tcPr>
          <w:p w14:paraId="2BD25560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2212ED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689" w:type="pct"/>
            <w:tcBorders>
              <w:left w:val="single" w:sz="12" w:space="0" w:color="auto"/>
            </w:tcBorders>
          </w:tcPr>
          <w:p w14:paraId="193CD9C7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50</w:t>
            </w:r>
          </w:p>
        </w:tc>
        <w:tc>
          <w:tcPr>
            <w:tcW w:w="503" w:type="pct"/>
            <w:tcBorders>
              <w:right w:val="single" w:sz="4" w:space="0" w:color="auto"/>
            </w:tcBorders>
          </w:tcPr>
          <w:p w14:paraId="4E7B6C4D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AAF9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0A0CF6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97" w:type="pct"/>
          </w:tcPr>
          <w:p w14:paraId="4DA038F8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</w:tr>
      <w:tr w:rsidR="00B37021" w:rsidRPr="00B37021" w14:paraId="128DCBA9" w14:textId="77777777" w:rsidTr="00D9146F">
        <w:trPr>
          <w:trHeight w:val="265"/>
        </w:trPr>
        <w:tc>
          <w:tcPr>
            <w:tcW w:w="131" w:type="pct"/>
            <w:vMerge w:val="restart"/>
          </w:tcPr>
          <w:p w14:paraId="6EDD3B61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7.</w:t>
            </w:r>
          </w:p>
        </w:tc>
        <w:tc>
          <w:tcPr>
            <w:tcW w:w="1741" w:type="pct"/>
            <w:vMerge w:val="restart"/>
            <w:tcBorders>
              <w:right w:val="single" w:sz="4" w:space="0" w:color="auto"/>
            </w:tcBorders>
          </w:tcPr>
          <w:p w14:paraId="383BE9D5" w14:textId="77777777" w:rsidR="00D45FE1" w:rsidRPr="00B37021" w:rsidRDefault="00D45FE1" w:rsidP="00D45FE1">
            <w:pPr>
              <w:suppressAutoHyphens/>
              <w:rPr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 xml:space="preserve">Wymiana 1 </w:t>
            </w:r>
            <w:proofErr w:type="spellStart"/>
            <w:r w:rsidRPr="00B37021">
              <w:rPr>
                <w:b/>
                <w:sz w:val="18"/>
                <w:szCs w:val="18"/>
                <w:lang w:eastAsia="ar-SA"/>
              </w:rPr>
              <w:t>kpl</w:t>
            </w:r>
            <w:proofErr w:type="spellEnd"/>
            <w:r w:rsidRPr="00B37021">
              <w:rPr>
                <w:b/>
                <w:sz w:val="18"/>
                <w:szCs w:val="18"/>
                <w:lang w:eastAsia="ar-SA"/>
              </w:rPr>
              <w:t xml:space="preserve"> opon</w:t>
            </w:r>
            <w:r w:rsidRPr="00B37021">
              <w:rPr>
                <w:sz w:val="18"/>
                <w:szCs w:val="18"/>
                <w:lang w:eastAsia="ar-SA"/>
              </w:rPr>
              <w:t xml:space="preserve"> (4 </w:t>
            </w:r>
            <w:proofErr w:type="spellStart"/>
            <w:r w:rsidRPr="00B37021">
              <w:rPr>
                <w:sz w:val="18"/>
                <w:szCs w:val="18"/>
                <w:lang w:eastAsia="ar-SA"/>
              </w:rPr>
              <w:t>szt</w:t>
            </w:r>
            <w:proofErr w:type="spellEnd"/>
            <w:r w:rsidRPr="00B37021">
              <w:rPr>
                <w:sz w:val="18"/>
                <w:szCs w:val="18"/>
                <w:lang w:eastAsia="ar-SA"/>
              </w:rPr>
              <w:t xml:space="preserve">)  z wyważeniem i montażem, naprawa opony, felgi.  </w:t>
            </w:r>
          </w:p>
        </w:tc>
        <w:tc>
          <w:tcPr>
            <w:tcW w:w="874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D8651F0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 xml:space="preserve">Oferowana cena </w:t>
            </w:r>
            <w:proofErr w:type="spellStart"/>
            <w:r w:rsidRPr="00B37021">
              <w:rPr>
                <w:b/>
                <w:sz w:val="18"/>
                <w:szCs w:val="18"/>
                <w:lang w:eastAsia="ar-SA"/>
              </w:rPr>
              <w:t>rbg</w:t>
            </w:r>
            <w:proofErr w:type="spellEnd"/>
            <w:r w:rsidRPr="00B37021">
              <w:rPr>
                <w:b/>
                <w:sz w:val="18"/>
                <w:szCs w:val="18"/>
                <w:lang w:eastAsia="ar-SA"/>
              </w:rPr>
              <w:t xml:space="preserve"> jednostkowa netto za 1 </w:t>
            </w:r>
            <w:proofErr w:type="spellStart"/>
            <w:r w:rsidRPr="00B37021">
              <w:rPr>
                <w:b/>
                <w:sz w:val="18"/>
                <w:szCs w:val="18"/>
                <w:lang w:eastAsia="ar-SA"/>
              </w:rPr>
              <w:t>kpl</w:t>
            </w:r>
            <w:proofErr w:type="spellEnd"/>
          </w:p>
        </w:tc>
        <w:tc>
          <w:tcPr>
            <w:tcW w:w="689" w:type="pct"/>
            <w:vMerge w:val="restart"/>
            <w:tcBorders>
              <w:left w:val="single" w:sz="4" w:space="0" w:color="auto"/>
            </w:tcBorders>
          </w:tcPr>
          <w:p w14:paraId="550261EB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Przewidywana ilość</w:t>
            </w:r>
          </w:p>
          <w:p w14:paraId="5773466B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 xml:space="preserve">wymian </w:t>
            </w:r>
            <w:proofErr w:type="spellStart"/>
            <w:r w:rsidRPr="00B37021">
              <w:rPr>
                <w:b/>
                <w:sz w:val="18"/>
                <w:szCs w:val="18"/>
                <w:lang w:eastAsia="ar-SA"/>
              </w:rPr>
              <w:t>kpl</w:t>
            </w:r>
            <w:proofErr w:type="spellEnd"/>
            <w:r w:rsidRPr="00B37021">
              <w:rPr>
                <w:b/>
                <w:sz w:val="18"/>
                <w:szCs w:val="18"/>
                <w:lang w:eastAsia="ar-SA"/>
              </w:rPr>
              <w:t xml:space="preserve"> opon/ napraw.</w:t>
            </w:r>
          </w:p>
        </w:tc>
        <w:tc>
          <w:tcPr>
            <w:tcW w:w="503" w:type="pct"/>
            <w:vMerge w:val="restart"/>
            <w:tcBorders>
              <w:right w:val="single" w:sz="4" w:space="0" w:color="auto"/>
            </w:tcBorders>
          </w:tcPr>
          <w:p w14:paraId="7C614CBC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9CEA5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VAT</w:t>
            </w:r>
          </w:p>
          <w:p w14:paraId="48095DA4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97" w:type="pct"/>
            <w:vMerge w:val="restart"/>
          </w:tcPr>
          <w:p w14:paraId="2A5A4448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brutto</w:t>
            </w:r>
          </w:p>
          <w:p w14:paraId="63FA409E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PLN</w:t>
            </w:r>
          </w:p>
        </w:tc>
      </w:tr>
      <w:tr w:rsidR="00B37021" w:rsidRPr="00B37021" w14:paraId="41ABF583" w14:textId="77777777" w:rsidTr="00D9146F">
        <w:trPr>
          <w:trHeight w:val="264"/>
        </w:trPr>
        <w:tc>
          <w:tcPr>
            <w:tcW w:w="131" w:type="pct"/>
            <w:vMerge/>
          </w:tcPr>
          <w:p w14:paraId="64CAD933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41" w:type="pct"/>
            <w:vMerge/>
            <w:tcBorders>
              <w:right w:val="single" w:sz="4" w:space="0" w:color="auto"/>
            </w:tcBorders>
          </w:tcPr>
          <w:p w14:paraId="54FB6C51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7743C1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</w:tcBorders>
          </w:tcPr>
          <w:p w14:paraId="166F2546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503" w:type="pct"/>
            <w:vMerge/>
            <w:tcBorders>
              <w:right w:val="single" w:sz="4" w:space="0" w:color="auto"/>
            </w:tcBorders>
          </w:tcPr>
          <w:p w14:paraId="40F59FF5" w14:textId="77777777" w:rsidR="00D45FE1" w:rsidRPr="00B37021" w:rsidRDefault="00D45FE1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65651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02A32DF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</w:t>
            </w:r>
          </w:p>
        </w:tc>
        <w:tc>
          <w:tcPr>
            <w:tcW w:w="497" w:type="pct"/>
            <w:vMerge/>
          </w:tcPr>
          <w:p w14:paraId="7DEE7FDB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</w:p>
        </w:tc>
      </w:tr>
      <w:tr w:rsidR="00B37021" w:rsidRPr="00B37021" w14:paraId="5C48D2A5" w14:textId="77777777" w:rsidTr="00D9146F">
        <w:tc>
          <w:tcPr>
            <w:tcW w:w="131" w:type="pct"/>
            <w:vMerge/>
          </w:tcPr>
          <w:p w14:paraId="7CF66D4A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41" w:type="pct"/>
            <w:vMerge/>
            <w:tcBorders>
              <w:right w:val="single" w:sz="12" w:space="0" w:color="auto"/>
            </w:tcBorders>
          </w:tcPr>
          <w:p w14:paraId="14CBB3C2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BE753" w14:textId="77777777" w:rsidR="00D45FE1" w:rsidRPr="00B37021" w:rsidRDefault="00D45FE1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89" w:type="pct"/>
            <w:tcBorders>
              <w:left w:val="single" w:sz="12" w:space="0" w:color="auto"/>
            </w:tcBorders>
          </w:tcPr>
          <w:p w14:paraId="74A650C9" w14:textId="77777777" w:rsidR="00D45FE1" w:rsidRPr="00B37021" w:rsidRDefault="00D45FE1" w:rsidP="00D45FE1">
            <w:pPr>
              <w:suppressAutoHyphens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B37021">
              <w:rPr>
                <w:b/>
                <w:bCs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35F8" w14:textId="77777777" w:rsidR="00D45FE1" w:rsidRPr="00B37021" w:rsidRDefault="00D45FE1" w:rsidP="00D45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0123D0" w14:textId="77777777" w:rsidR="00D45FE1" w:rsidRPr="00B37021" w:rsidRDefault="00D45FE1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7CFA8" w14:textId="77777777" w:rsidR="00D45FE1" w:rsidRPr="00B37021" w:rsidRDefault="00D45FE1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764BDB" w14:textId="77777777" w:rsidR="00D45FE1" w:rsidRPr="00B37021" w:rsidRDefault="00D45FE1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37021" w:rsidRPr="00B37021" w14:paraId="442EC7EC" w14:textId="77777777" w:rsidTr="00D9146F">
        <w:trPr>
          <w:trHeight w:val="206"/>
        </w:trPr>
        <w:tc>
          <w:tcPr>
            <w:tcW w:w="131" w:type="pct"/>
            <w:vMerge w:val="restart"/>
          </w:tcPr>
          <w:p w14:paraId="70C5E5B8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>8.</w:t>
            </w:r>
          </w:p>
        </w:tc>
        <w:tc>
          <w:tcPr>
            <w:tcW w:w="1741" w:type="pct"/>
            <w:vMerge w:val="restart"/>
            <w:tcBorders>
              <w:right w:val="single" w:sz="4" w:space="0" w:color="auto"/>
            </w:tcBorders>
          </w:tcPr>
          <w:p w14:paraId="730AC59E" w14:textId="77777777" w:rsidR="00D45FE1" w:rsidRPr="00B37021" w:rsidRDefault="00D45FE1" w:rsidP="00D45FE1">
            <w:pPr>
              <w:suppressAutoHyphens/>
              <w:rPr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 xml:space="preserve">Wymiana 1 </w:t>
            </w:r>
            <w:proofErr w:type="spellStart"/>
            <w:r w:rsidRPr="00B37021">
              <w:rPr>
                <w:b/>
                <w:sz w:val="18"/>
                <w:szCs w:val="18"/>
                <w:lang w:eastAsia="ar-SA"/>
              </w:rPr>
              <w:t>kpl</w:t>
            </w:r>
            <w:proofErr w:type="spellEnd"/>
            <w:r w:rsidRPr="00B37021">
              <w:rPr>
                <w:b/>
                <w:sz w:val="18"/>
                <w:szCs w:val="18"/>
                <w:lang w:eastAsia="ar-SA"/>
              </w:rPr>
              <w:t xml:space="preserve"> kół </w:t>
            </w:r>
            <w:r w:rsidRPr="00B37021">
              <w:rPr>
                <w:sz w:val="18"/>
                <w:szCs w:val="18"/>
                <w:lang w:eastAsia="ar-SA"/>
              </w:rPr>
              <w:t xml:space="preserve"> (4 </w:t>
            </w:r>
            <w:proofErr w:type="spellStart"/>
            <w:r w:rsidRPr="00B37021">
              <w:rPr>
                <w:sz w:val="18"/>
                <w:szCs w:val="18"/>
                <w:lang w:eastAsia="ar-SA"/>
              </w:rPr>
              <w:t>szt</w:t>
            </w:r>
            <w:proofErr w:type="spellEnd"/>
            <w:r w:rsidRPr="00B37021">
              <w:rPr>
                <w:sz w:val="18"/>
                <w:szCs w:val="18"/>
                <w:lang w:eastAsia="ar-SA"/>
              </w:rPr>
              <w:t>)  z wyważeniem i  montażem, przechowywanie w okresie sezonowym zima/lato.</w:t>
            </w:r>
          </w:p>
        </w:tc>
        <w:tc>
          <w:tcPr>
            <w:tcW w:w="874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F4C2F50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 xml:space="preserve">Oferowana cena </w:t>
            </w:r>
            <w:proofErr w:type="spellStart"/>
            <w:r w:rsidRPr="00B37021">
              <w:rPr>
                <w:b/>
                <w:sz w:val="18"/>
                <w:szCs w:val="18"/>
                <w:lang w:eastAsia="ar-SA"/>
              </w:rPr>
              <w:t>rbg</w:t>
            </w:r>
            <w:proofErr w:type="spellEnd"/>
            <w:r w:rsidRPr="00B37021">
              <w:rPr>
                <w:b/>
                <w:sz w:val="18"/>
                <w:szCs w:val="18"/>
                <w:lang w:eastAsia="ar-SA"/>
              </w:rPr>
              <w:t xml:space="preserve"> jednostkowa netto za 1 </w:t>
            </w:r>
            <w:proofErr w:type="spellStart"/>
            <w:r w:rsidRPr="00B37021">
              <w:rPr>
                <w:b/>
                <w:sz w:val="18"/>
                <w:szCs w:val="18"/>
                <w:lang w:eastAsia="ar-SA"/>
              </w:rPr>
              <w:t>kpl</w:t>
            </w:r>
            <w:proofErr w:type="spellEnd"/>
          </w:p>
        </w:tc>
        <w:tc>
          <w:tcPr>
            <w:tcW w:w="689" w:type="pct"/>
            <w:vMerge w:val="restart"/>
            <w:tcBorders>
              <w:left w:val="single" w:sz="4" w:space="0" w:color="auto"/>
            </w:tcBorders>
          </w:tcPr>
          <w:p w14:paraId="28C00614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Przewidywana ilość</w:t>
            </w:r>
          </w:p>
          <w:p w14:paraId="69B5E409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 xml:space="preserve">wymian </w:t>
            </w:r>
            <w:proofErr w:type="spellStart"/>
            <w:r w:rsidRPr="00B37021">
              <w:rPr>
                <w:b/>
                <w:sz w:val="18"/>
                <w:szCs w:val="18"/>
                <w:lang w:eastAsia="ar-SA"/>
              </w:rPr>
              <w:t>kpl</w:t>
            </w:r>
            <w:proofErr w:type="spellEnd"/>
            <w:r w:rsidRPr="00B37021">
              <w:rPr>
                <w:b/>
                <w:sz w:val="18"/>
                <w:szCs w:val="18"/>
                <w:lang w:eastAsia="ar-SA"/>
              </w:rPr>
              <w:t xml:space="preserve"> kół</w:t>
            </w:r>
          </w:p>
        </w:tc>
        <w:tc>
          <w:tcPr>
            <w:tcW w:w="503" w:type="pct"/>
            <w:vMerge w:val="restart"/>
            <w:tcBorders>
              <w:right w:val="single" w:sz="4" w:space="0" w:color="auto"/>
            </w:tcBorders>
          </w:tcPr>
          <w:p w14:paraId="01FA2502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5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7B3D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VAT</w:t>
            </w:r>
          </w:p>
          <w:p w14:paraId="3406D83C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97" w:type="pct"/>
            <w:vMerge w:val="restart"/>
            <w:tcBorders>
              <w:left w:val="single" w:sz="4" w:space="0" w:color="auto"/>
            </w:tcBorders>
          </w:tcPr>
          <w:p w14:paraId="05A25722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 brutto</w:t>
            </w:r>
          </w:p>
          <w:p w14:paraId="3FF564F4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PLN</w:t>
            </w:r>
          </w:p>
        </w:tc>
      </w:tr>
      <w:tr w:rsidR="00B37021" w:rsidRPr="00B37021" w14:paraId="4EC202A3" w14:textId="77777777" w:rsidTr="00D9146F">
        <w:trPr>
          <w:trHeight w:val="264"/>
        </w:trPr>
        <w:tc>
          <w:tcPr>
            <w:tcW w:w="131" w:type="pct"/>
            <w:vMerge/>
          </w:tcPr>
          <w:p w14:paraId="51B8760F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41" w:type="pct"/>
            <w:vMerge/>
            <w:tcBorders>
              <w:right w:val="single" w:sz="4" w:space="0" w:color="auto"/>
            </w:tcBorders>
          </w:tcPr>
          <w:p w14:paraId="2C9608AC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74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2D7858E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</w:tcBorders>
          </w:tcPr>
          <w:p w14:paraId="712B4E9B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503" w:type="pct"/>
            <w:vMerge/>
            <w:tcBorders>
              <w:bottom w:val="single" w:sz="6" w:space="0" w:color="auto"/>
              <w:right w:val="single" w:sz="4" w:space="0" w:color="auto"/>
            </w:tcBorders>
          </w:tcPr>
          <w:p w14:paraId="25738F17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</w:tcPr>
          <w:p w14:paraId="5D4525B8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14:paraId="40C4DECF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>wartość</w:t>
            </w: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6" w:space="0" w:color="auto"/>
            </w:tcBorders>
          </w:tcPr>
          <w:p w14:paraId="5BA4724E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B37021" w:rsidRPr="00B37021" w14:paraId="79344E45" w14:textId="77777777" w:rsidTr="00D9146F">
        <w:tc>
          <w:tcPr>
            <w:tcW w:w="131" w:type="pct"/>
            <w:vMerge/>
          </w:tcPr>
          <w:p w14:paraId="03EBFB10" w14:textId="77777777" w:rsidR="00D45FE1" w:rsidRPr="00B37021" w:rsidRDefault="00D45FE1" w:rsidP="00D45FE1">
            <w:pPr>
              <w:suppressAutoHyphens/>
              <w:spacing w:line="36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41" w:type="pct"/>
            <w:vMerge/>
            <w:tcBorders>
              <w:right w:val="single" w:sz="12" w:space="0" w:color="auto"/>
            </w:tcBorders>
          </w:tcPr>
          <w:p w14:paraId="0F0B521B" w14:textId="77777777" w:rsidR="00D45FE1" w:rsidRPr="00B37021" w:rsidRDefault="00D45FE1" w:rsidP="00D45FE1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8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599F9D" w14:textId="77777777" w:rsidR="00D45FE1" w:rsidRPr="00B37021" w:rsidRDefault="00D45FE1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37021">
              <w:rPr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689" w:type="pct"/>
            <w:tcBorders>
              <w:left w:val="single" w:sz="12" w:space="0" w:color="auto"/>
            </w:tcBorders>
          </w:tcPr>
          <w:p w14:paraId="494D20A7" w14:textId="77777777" w:rsidR="00D45FE1" w:rsidRPr="00B37021" w:rsidRDefault="00D45FE1" w:rsidP="00D45FE1">
            <w:pPr>
              <w:suppressAutoHyphens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B37021">
              <w:rPr>
                <w:b/>
                <w:bCs/>
                <w:sz w:val="18"/>
                <w:szCs w:val="18"/>
                <w:lang w:eastAsia="ar-SA"/>
              </w:rPr>
              <w:t>50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7F9C" w14:textId="77777777" w:rsidR="00D45FE1" w:rsidRPr="00B37021" w:rsidRDefault="00D45FE1" w:rsidP="00D45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2E4E73" w14:textId="77777777" w:rsidR="00D45FE1" w:rsidRPr="00B37021" w:rsidRDefault="00D45FE1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47642" w14:textId="77777777" w:rsidR="00D45FE1" w:rsidRPr="00B37021" w:rsidRDefault="00D45FE1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B98BC8" w14:textId="77777777" w:rsidR="00D45FE1" w:rsidRPr="00B37021" w:rsidRDefault="00D45FE1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B37021" w:rsidRPr="00B37021" w14:paraId="6945BE60" w14:textId="77777777" w:rsidTr="00D9146F">
        <w:tc>
          <w:tcPr>
            <w:tcW w:w="3435" w:type="pct"/>
            <w:gridSpan w:val="4"/>
            <w:tcBorders>
              <w:right w:val="single" w:sz="12" w:space="0" w:color="auto"/>
            </w:tcBorders>
          </w:tcPr>
          <w:p w14:paraId="66ABAC5E" w14:textId="61005D64" w:rsidR="00D45FE1" w:rsidRPr="00B37021" w:rsidRDefault="00D45FE1" w:rsidP="00D45FE1">
            <w:pPr>
              <w:suppressAutoHyphens/>
              <w:spacing w:before="120"/>
              <w:rPr>
                <w:b/>
                <w:sz w:val="18"/>
                <w:szCs w:val="18"/>
                <w:lang w:eastAsia="ar-SA"/>
              </w:rPr>
            </w:pPr>
            <w:r w:rsidRPr="00B37021">
              <w:rPr>
                <w:b/>
                <w:sz w:val="18"/>
                <w:szCs w:val="18"/>
                <w:lang w:eastAsia="ar-SA"/>
              </w:rPr>
              <w:t xml:space="preserve">                                                                                                Razem wartość załącznika cenowego </w:t>
            </w:r>
            <w:r w:rsidR="00B37021">
              <w:rPr>
                <w:b/>
                <w:sz w:val="18"/>
                <w:szCs w:val="18"/>
                <w:lang w:eastAsia="ar-SA"/>
              </w:rPr>
              <w:t>(oferty)</w:t>
            </w:r>
            <w:r w:rsidR="00B37021" w:rsidRPr="00B37021">
              <w:rPr>
                <w:b/>
                <w:sz w:val="18"/>
                <w:szCs w:val="18"/>
                <w:lang w:eastAsia="ar-SA"/>
              </w:rPr>
              <w:t xml:space="preserve"> </w:t>
            </w:r>
            <w:r w:rsidRPr="00B37021">
              <w:rPr>
                <w:b/>
                <w:sz w:val="18"/>
                <w:szCs w:val="18"/>
                <w:lang w:eastAsia="ar-SA"/>
              </w:rPr>
              <w:t>wynosi:</w:t>
            </w:r>
          </w:p>
          <w:p w14:paraId="6300835D" w14:textId="77777777" w:rsidR="00D45FE1" w:rsidRPr="00B37021" w:rsidRDefault="00D45FE1" w:rsidP="00D45FE1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5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C723C" w14:textId="77777777" w:rsidR="00D45FE1" w:rsidRPr="00B37021" w:rsidRDefault="00D45FE1" w:rsidP="00D45FE1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565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772D68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jc w:val="center"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4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15BECD" w14:textId="77777777" w:rsidR="00D45FE1" w:rsidRPr="00B37021" w:rsidRDefault="00D45FE1" w:rsidP="00D45FE1">
            <w:pPr>
              <w:keepNext/>
              <w:tabs>
                <w:tab w:val="num" w:pos="0"/>
              </w:tabs>
              <w:suppressAutoHyphens/>
              <w:jc w:val="center"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</w:tr>
    </w:tbl>
    <w:p w14:paraId="790296CD" w14:textId="77777777" w:rsidR="00EB4CED" w:rsidRPr="00B37021" w:rsidRDefault="00EB4CED" w:rsidP="00EB4CED">
      <w:pPr>
        <w:rPr>
          <w:b/>
          <w:bCs/>
          <w:sz w:val="18"/>
          <w:szCs w:val="18"/>
        </w:rPr>
      </w:pPr>
    </w:p>
    <w:p w14:paraId="65628B95" w14:textId="77777777" w:rsidR="004A6C73" w:rsidRPr="00B37021" w:rsidRDefault="004A6C73" w:rsidP="00EB4CED">
      <w:pPr>
        <w:rPr>
          <w:sz w:val="18"/>
          <w:szCs w:val="18"/>
        </w:rPr>
      </w:pPr>
    </w:p>
    <w:p w14:paraId="6A6DC41D" w14:textId="77777777" w:rsidR="00B37021" w:rsidRDefault="00B37021" w:rsidP="00EB4CED">
      <w:pPr>
        <w:suppressAutoHyphens/>
        <w:jc w:val="right"/>
        <w:rPr>
          <w:sz w:val="18"/>
          <w:szCs w:val="18"/>
          <w:lang w:eastAsia="ar-SA"/>
        </w:rPr>
      </w:pPr>
    </w:p>
    <w:p w14:paraId="6BBA0EAE" w14:textId="77777777" w:rsidR="00D509D8" w:rsidRDefault="00D509D8" w:rsidP="00B37021">
      <w:pPr>
        <w:suppressAutoHyphens/>
        <w:ind w:left="1276"/>
        <w:rPr>
          <w:sz w:val="18"/>
          <w:szCs w:val="18"/>
          <w:lang w:eastAsia="ar-SA"/>
        </w:rPr>
      </w:pPr>
    </w:p>
    <w:p w14:paraId="2760A6B5" w14:textId="77777777" w:rsidR="00D509D8" w:rsidRDefault="00D509D8" w:rsidP="00B37021">
      <w:pPr>
        <w:suppressAutoHyphens/>
        <w:ind w:left="1276"/>
        <w:rPr>
          <w:sz w:val="18"/>
          <w:szCs w:val="18"/>
          <w:lang w:eastAsia="ar-SA"/>
        </w:rPr>
      </w:pPr>
    </w:p>
    <w:p w14:paraId="0346AF7A" w14:textId="77777777" w:rsidR="00D509D8" w:rsidRDefault="00D509D8" w:rsidP="00B37021">
      <w:pPr>
        <w:suppressAutoHyphens/>
        <w:ind w:left="1276"/>
        <w:rPr>
          <w:sz w:val="18"/>
          <w:szCs w:val="18"/>
          <w:lang w:eastAsia="ar-SA"/>
        </w:rPr>
      </w:pPr>
    </w:p>
    <w:p w14:paraId="6277CD3D" w14:textId="77777777" w:rsidR="00D509D8" w:rsidRDefault="00D509D8" w:rsidP="00B37021">
      <w:pPr>
        <w:suppressAutoHyphens/>
        <w:ind w:left="1276"/>
        <w:rPr>
          <w:sz w:val="18"/>
          <w:szCs w:val="18"/>
          <w:lang w:eastAsia="ar-SA"/>
        </w:rPr>
      </w:pPr>
    </w:p>
    <w:p w14:paraId="1091C147" w14:textId="49C69610" w:rsidR="00EB4CED" w:rsidRPr="00B37021" w:rsidRDefault="006B7D42" w:rsidP="00B37021">
      <w:pPr>
        <w:suppressAutoHyphens/>
        <w:ind w:left="1276"/>
        <w:rPr>
          <w:sz w:val="18"/>
          <w:szCs w:val="18"/>
          <w:lang w:eastAsia="ar-SA"/>
        </w:rPr>
      </w:pPr>
      <w:r w:rsidRPr="00B37021">
        <w:rPr>
          <w:sz w:val="18"/>
          <w:szCs w:val="18"/>
          <w:lang w:eastAsia="ar-SA"/>
        </w:rPr>
        <w:t>Warto</w:t>
      </w:r>
      <w:r w:rsidR="00EB4CED" w:rsidRPr="00B37021">
        <w:rPr>
          <w:sz w:val="18"/>
          <w:szCs w:val="18"/>
          <w:lang w:eastAsia="ar-SA"/>
        </w:rPr>
        <w:t xml:space="preserve">ść brutto (wartość ze wszystkimi kosztami i opłatami dodatkowymi koniecznymi do zakończenia realizacji zamówienia ): …........................................................ zł. </w:t>
      </w:r>
    </w:p>
    <w:p w14:paraId="42B074B8" w14:textId="77777777" w:rsidR="00EB4CED" w:rsidRPr="00B37021" w:rsidRDefault="00EB4CED" w:rsidP="00B37021">
      <w:pPr>
        <w:suppressAutoHyphens/>
        <w:spacing w:before="120"/>
        <w:ind w:left="1134"/>
        <w:rPr>
          <w:sz w:val="18"/>
          <w:szCs w:val="18"/>
          <w:lang w:eastAsia="ar-SA"/>
        </w:rPr>
      </w:pPr>
      <w:r w:rsidRPr="00B37021">
        <w:rPr>
          <w:sz w:val="18"/>
          <w:szCs w:val="18"/>
          <w:lang w:eastAsia="ar-SA"/>
        </w:rPr>
        <w:t>(słownie…..................................................................................................................................................................................................................................................)</w:t>
      </w:r>
    </w:p>
    <w:p w14:paraId="067A8BF7" w14:textId="77777777" w:rsidR="00EB4CED" w:rsidRPr="00B37021" w:rsidRDefault="00EB4CED" w:rsidP="00EB4CED">
      <w:pPr>
        <w:suppressAutoHyphens/>
        <w:jc w:val="right"/>
        <w:rPr>
          <w:sz w:val="18"/>
          <w:szCs w:val="18"/>
          <w:lang w:eastAsia="ar-SA"/>
        </w:rPr>
      </w:pPr>
    </w:p>
    <w:p w14:paraId="231E4A2B" w14:textId="1BFCE035" w:rsidR="004A6C73" w:rsidRPr="00B37021" w:rsidRDefault="00EB4CED" w:rsidP="00774044">
      <w:pPr>
        <w:tabs>
          <w:tab w:val="left" w:pos="5815"/>
        </w:tabs>
        <w:suppressAutoHyphens/>
        <w:rPr>
          <w:sz w:val="18"/>
          <w:szCs w:val="18"/>
          <w:lang w:eastAsia="ar-SA"/>
        </w:rPr>
      </w:pPr>
      <w:r w:rsidRPr="00B37021">
        <w:rPr>
          <w:sz w:val="18"/>
          <w:szCs w:val="18"/>
          <w:lang w:eastAsia="ar-SA"/>
        </w:rPr>
        <w:tab/>
        <w:t xml:space="preserve">                                           </w:t>
      </w:r>
    </w:p>
    <w:p w14:paraId="1C27DB09" w14:textId="77777777" w:rsidR="00B37021" w:rsidRDefault="00B37021" w:rsidP="00BE4B00">
      <w:pPr>
        <w:jc w:val="right"/>
        <w:rPr>
          <w:sz w:val="18"/>
          <w:szCs w:val="18"/>
          <w:lang w:eastAsia="ar-SA"/>
        </w:rPr>
      </w:pPr>
    </w:p>
    <w:p w14:paraId="75F99288" w14:textId="77777777" w:rsidR="00B37021" w:rsidRDefault="00B37021" w:rsidP="00BE4B00">
      <w:pPr>
        <w:jc w:val="right"/>
        <w:rPr>
          <w:sz w:val="18"/>
          <w:szCs w:val="18"/>
          <w:lang w:eastAsia="ar-SA"/>
        </w:rPr>
      </w:pPr>
    </w:p>
    <w:p w14:paraId="3B6AC5C8" w14:textId="77777777" w:rsidR="00B37021" w:rsidRDefault="00B37021" w:rsidP="00BE4B00">
      <w:pPr>
        <w:jc w:val="right"/>
        <w:rPr>
          <w:sz w:val="18"/>
          <w:szCs w:val="18"/>
          <w:lang w:eastAsia="ar-SA"/>
        </w:rPr>
      </w:pPr>
    </w:p>
    <w:p w14:paraId="5C100A3E" w14:textId="0277725B" w:rsidR="00614580" w:rsidRPr="00B37021" w:rsidRDefault="00EB4CED" w:rsidP="00BE4B00">
      <w:pPr>
        <w:jc w:val="right"/>
        <w:rPr>
          <w:b/>
          <w:bCs/>
          <w:sz w:val="18"/>
          <w:szCs w:val="18"/>
        </w:rPr>
      </w:pPr>
      <w:r w:rsidRPr="00B37021">
        <w:rPr>
          <w:sz w:val="18"/>
          <w:szCs w:val="18"/>
          <w:lang w:eastAsia="ar-SA"/>
        </w:rPr>
        <w:t xml:space="preserve">                                     </w:t>
      </w:r>
    </w:p>
    <w:p w14:paraId="6E65D652" w14:textId="1CE61FE4" w:rsidR="00614580" w:rsidRPr="00B37021" w:rsidRDefault="00B37021" w:rsidP="00614580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……………………………………………………………………………………………………………………………..</w:t>
      </w:r>
      <w:r w:rsidR="00614580" w:rsidRPr="00B37021">
        <w:rPr>
          <w:b/>
          <w:bCs/>
          <w:sz w:val="18"/>
          <w:szCs w:val="18"/>
        </w:rPr>
        <w:t xml:space="preserve">   </w:t>
      </w:r>
    </w:p>
    <w:p w14:paraId="53DBF3E9" w14:textId="77777777" w:rsidR="00BE4B00" w:rsidRPr="00B37021" w:rsidRDefault="00BE4B00" w:rsidP="00BE4B00">
      <w:pPr>
        <w:suppressAutoHyphens/>
        <w:jc w:val="right"/>
        <w:rPr>
          <w:b/>
          <w:bCs/>
          <w:sz w:val="18"/>
          <w:szCs w:val="18"/>
        </w:rPr>
      </w:pPr>
      <w:r w:rsidRPr="00B37021">
        <w:rPr>
          <w:b/>
          <w:bCs/>
          <w:sz w:val="18"/>
          <w:szCs w:val="18"/>
        </w:rPr>
        <w:t xml:space="preserve">Dokument podpisany kwalifikowanym podpisem elektronicznym/podpisem                                </w:t>
      </w:r>
    </w:p>
    <w:p w14:paraId="38290FAE" w14:textId="77777777" w:rsidR="00BE4B00" w:rsidRPr="00B37021" w:rsidRDefault="00BE4B00" w:rsidP="00BE4B00">
      <w:pPr>
        <w:suppressAutoHyphens/>
        <w:jc w:val="right"/>
        <w:rPr>
          <w:b/>
          <w:bCs/>
          <w:sz w:val="18"/>
          <w:szCs w:val="18"/>
        </w:rPr>
      </w:pPr>
      <w:r w:rsidRPr="00B37021">
        <w:rPr>
          <w:b/>
          <w:bCs/>
          <w:sz w:val="18"/>
          <w:szCs w:val="18"/>
        </w:rPr>
        <w:t xml:space="preserve">                            zaufanym lub elektronicznym podpisem osobistym upoważnionych przedstawicieli Wykonawcy.</w:t>
      </w:r>
    </w:p>
    <w:p w14:paraId="1A4B5E7B" w14:textId="77777777" w:rsidR="00614580" w:rsidRPr="00B37021" w:rsidRDefault="00614580" w:rsidP="00614580">
      <w:pPr>
        <w:suppressAutoHyphens/>
        <w:jc w:val="right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5874471C" w14:textId="77777777" w:rsidR="004A6C73" w:rsidRPr="00B37021" w:rsidRDefault="004A6C73" w:rsidP="00E807E5">
      <w:pPr>
        <w:tabs>
          <w:tab w:val="num" w:pos="709"/>
        </w:tabs>
        <w:autoSpaceDE w:val="0"/>
        <w:autoSpaceDN w:val="0"/>
        <w:adjustRightInd w:val="0"/>
        <w:rPr>
          <w:rFonts w:ascii="Times New Roman" w:hAnsi="Times New Roman" w:cs="Times New Roman"/>
          <w:b/>
          <w:lang w:eastAsia="ar-SA"/>
        </w:rPr>
      </w:pPr>
    </w:p>
    <w:p w14:paraId="7FD8E060" w14:textId="77777777" w:rsidR="004A6C73" w:rsidRPr="00B37021" w:rsidRDefault="004A6C73" w:rsidP="00E807E5">
      <w:pPr>
        <w:tabs>
          <w:tab w:val="num" w:pos="709"/>
        </w:tabs>
        <w:autoSpaceDE w:val="0"/>
        <w:autoSpaceDN w:val="0"/>
        <w:adjustRightInd w:val="0"/>
        <w:rPr>
          <w:rFonts w:ascii="Times New Roman" w:hAnsi="Times New Roman" w:cs="Times New Roman"/>
          <w:b/>
          <w:lang w:eastAsia="ar-SA"/>
        </w:rPr>
      </w:pPr>
    </w:p>
    <w:p w14:paraId="207149A4" w14:textId="4F322433" w:rsidR="00EB4CED" w:rsidRPr="00B37021" w:rsidRDefault="006B7D42" w:rsidP="00774044">
      <w:pPr>
        <w:tabs>
          <w:tab w:val="num" w:pos="709"/>
        </w:tabs>
        <w:autoSpaceDE w:val="0"/>
        <w:autoSpaceDN w:val="0"/>
        <w:adjustRightInd w:val="0"/>
        <w:rPr>
          <w:sz w:val="18"/>
          <w:szCs w:val="18"/>
        </w:rPr>
      </w:pPr>
      <w:r w:rsidRPr="00B37021">
        <w:rPr>
          <w:rFonts w:ascii="Times New Roman" w:hAnsi="Times New Roman" w:cs="Times New Roman"/>
          <w:b/>
          <w:lang w:eastAsia="ar-SA"/>
        </w:rPr>
        <w:t xml:space="preserve">     </w:t>
      </w:r>
      <w:r w:rsidR="00EB4CED" w:rsidRPr="00B37021">
        <w:rPr>
          <w:rFonts w:ascii="Times New Roman" w:hAnsi="Times New Roman" w:cs="Times New Roman"/>
          <w:b/>
          <w:lang w:eastAsia="ar-SA"/>
        </w:rPr>
        <w:t xml:space="preserve"> </w:t>
      </w:r>
      <w:r w:rsidR="00EB4CED" w:rsidRPr="00B37021">
        <w:rPr>
          <w:b/>
          <w:sz w:val="18"/>
          <w:szCs w:val="18"/>
          <w:lang w:eastAsia="ar-SA"/>
        </w:rPr>
        <w:t>Uwaga</w:t>
      </w:r>
      <w:r w:rsidR="00EB4CED" w:rsidRPr="00B37021">
        <w:rPr>
          <w:sz w:val="18"/>
          <w:szCs w:val="18"/>
          <w:lang w:eastAsia="ar-SA"/>
        </w:rPr>
        <w:t xml:space="preserve"> - Całkowitą wartość brutto formularza cenowego należy wyliczyć  poprzez zsumowanie wszystkich  wartości wierszy w tym wiersza 1.3  </w:t>
      </w:r>
      <w:r w:rsidR="00EB4CED" w:rsidRPr="00B37021">
        <w:rPr>
          <w:b/>
          <w:bCs/>
          <w:sz w:val="18"/>
          <w:szCs w:val="18"/>
          <w:lang w:eastAsia="ar-SA"/>
        </w:rPr>
        <w:t xml:space="preserve">(zryczałtowana wartość części i  materiałów).  </w:t>
      </w:r>
    </w:p>
    <w:sectPr w:rsidR="00EB4CED" w:rsidRPr="00B37021" w:rsidSect="004D5CEF">
      <w:footerReference w:type="even" r:id="rId8"/>
      <w:footerReference w:type="default" r:id="rId9"/>
      <w:footerReference w:type="first" r:id="rId10"/>
      <w:pgSz w:w="16838" w:h="11906" w:orient="landscape"/>
      <w:pgMar w:top="426" w:right="284" w:bottom="737" w:left="28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4C1B3" w14:textId="77777777" w:rsidR="00607223" w:rsidRDefault="00607223">
      <w:pPr>
        <w:pStyle w:val="BodyText21"/>
      </w:pPr>
      <w:r>
        <w:separator/>
      </w:r>
    </w:p>
  </w:endnote>
  <w:endnote w:type="continuationSeparator" w:id="0">
    <w:p w14:paraId="32B81712" w14:textId="77777777" w:rsidR="00607223" w:rsidRDefault="00607223">
      <w:pPr>
        <w:pStyle w:val="BodyText2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Ital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803C2" w14:textId="77777777" w:rsidR="00440145" w:rsidRDefault="0044014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2FD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92501E5" w14:textId="77777777" w:rsidR="00440145" w:rsidRDefault="004401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C188C" w14:textId="77777777" w:rsidR="00440145" w:rsidRPr="00FF4D66" w:rsidRDefault="00440145">
    <w:pPr>
      <w:pStyle w:val="Stopka"/>
      <w:jc w:val="center"/>
      <w:rPr>
        <w:rFonts w:ascii="Calibri" w:hAnsi="Calibri"/>
        <w:sz w:val="18"/>
        <w:szCs w:val="18"/>
      </w:rPr>
    </w:pPr>
    <w:r w:rsidRPr="00FF4D66">
      <w:rPr>
        <w:rFonts w:ascii="Calibri" w:hAnsi="Calibri"/>
        <w:b/>
        <w:sz w:val="16"/>
        <w:szCs w:val="16"/>
      </w:rPr>
      <w:t xml:space="preserve">Strona </w:t>
    </w:r>
    <w:r w:rsidRPr="00FF4D66">
      <w:rPr>
        <w:rFonts w:ascii="Calibri" w:hAnsi="Calibri"/>
        <w:b/>
        <w:sz w:val="16"/>
        <w:szCs w:val="16"/>
      </w:rPr>
      <w:fldChar w:fldCharType="begin"/>
    </w:r>
    <w:r w:rsidRPr="00FF4D66">
      <w:rPr>
        <w:rFonts w:ascii="Calibri" w:hAnsi="Calibri"/>
        <w:b/>
        <w:sz w:val="16"/>
        <w:szCs w:val="16"/>
      </w:rPr>
      <w:instrText xml:space="preserve"> PAGE </w:instrText>
    </w:r>
    <w:r w:rsidRPr="00FF4D66">
      <w:rPr>
        <w:rFonts w:ascii="Calibri" w:hAnsi="Calibri"/>
        <w:b/>
        <w:sz w:val="16"/>
        <w:szCs w:val="16"/>
      </w:rPr>
      <w:fldChar w:fldCharType="separate"/>
    </w:r>
    <w:r w:rsidR="00314CF3">
      <w:rPr>
        <w:rFonts w:ascii="Calibri" w:hAnsi="Calibri"/>
        <w:b/>
        <w:noProof/>
        <w:sz w:val="16"/>
        <w:szCs w:val="16"/>
      </w:rPr>
      <w:t>2</w:t>
    </w:r>
    <w:r w:rsidRPr="00FF4D66">
      <w:rPr>
        <w:rFonts w:ascii="Calibri" w:hAnsi="Calibri"/>
        <w:b/>
        <w:sz w:val="16"/>
        <w:szCs w:val="16"/>
      </w:rPr>
      <w:fldChar w:fldCharType="end"/>
    </w:r>
    <w:r w:rsidRPr="00FF4D66">
      <w:rPr>
        <w:rFonts w:ascii="Calibri" w:hAnsi="Calibri"/>
        <w:b/>
        <w:sz w:val="16"/>
        <w:szCs w:val="16"/>
      </w:rPr>
      <w:t xml:space="preserve"> z </w:t>
    </w:r>
    <w:r w:rsidRPr="00FF4D66">
      <w:rPr>
        <w:rFonts w:ascii="Calibri" w:hAnsi="Calibri"/>
        <w:b/>
        <w:sz w:val="16"/>
        <w:szCs w:val="16"/>
      </w:rPr>
      <w:fldChar w:fldCharType="begin"/>
    </w:r>
    <w:r w:rsidRPr="00FF4D66">
      <w:rPr>
        <w:rFonts w:ascii="Calibri" w:hAnsi="Calibri"/>
        <w:b/>
        <w:sz w:val="16"/>
        <w:szCs w:val="16"/>
      </w:rPr>
      <w:instrText xml:space="preserve"> NUMPAGES </w:instrText>
    </w:r>
    <w:r w:rsidRPr="00FF4D66">
      <w:rPr>
        <w:rFonts w:ascii="Calibri" w:hAnsi="Calibri"/>
        <w:b/>
        <w:sz w:val="16"/>
        <w:szCs w:val="16"/>
      </w:rPr>
      <w:fldChar w:fldCharType="separate"/>
    </w:r>
    <w:r w:rsidR="00314CF3">
      <w:rPr>
        <w:rFonts w:ascii="Calibri" w:hAnsi="Calibri"/>
        <w:b/>
        <w:noProof/>
        <w:sz w:val="16"/>
        <w:szCs w:val="16"/>
      </w:rPr>
      <w:t>5</w:t>
    </w:r>
    <w:r w:rsidRPr="00FF4D66">
      <w:rPr>
        <w:rFonts w:ascii="Calibri" w:hAnsi="Calibri"/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19ED1" w14:textId="77777777" w:rsidR="00440145" w:rsidRPr="00852525" w:rsidRDefault="00440145">
    <w:pPr>
      <w:pStyle w:val="Stopka"/>
      <w:jc w:val="center"/>
      <w:rPr>
        <w:sz w:val="20"/>
        <w:szCs w:val="20"/>
      </w:rPr>
    </w:pPr>
    <w:r w:rsidRPr="00852525">
      <w:rPr>
        <w:b/>
        <w:sz w:val="16"/>
        <w:szCs w:val="16"/>
      </w:rPr>
      <w:t xml:space="preserve">Strona </w:t>
    </w:r>
    <w:r w:rsidRPr="00852525">
      <w:rPr>
        <w:b/>
        <w:sz w:val="16"/>
        <w:szCs w:val="16"/>
      </w:rPr>
      <w:fldChar w:fldCharType="begin"/>
    </w:r>
    <w:r w:rsidRPr="00852525">
      <w:rPr>
        <w:b/>
        <w:sz w:val="16"/>
        <w:szCs w:val="16"/>
      </w:rPr>
      <w:instrText xml:space="preserve"> PAGE </w:instrText>
    </w:r>
    <w:r w:rsidRPr="00852525">
      <w:rPr>
        <w:b/>
        <w:sz w:val="16"/>
        <w:szCs w:val="16"/>
      </w:rPr>
      <w:fldChar w:fldCharType="separate"/>
    </w:r>
    <w:r w:rsidR="00314CF3" w:rsidRPr="00852525">
      <w:rPr>
        <w:b/>
        <w:noProof/>
        <w:sz w:val="16"/>
        <w:szCs w:val="16"/>
      </w:rPr>
      <w:t>1</w:t>
    </w:r>
    <w:r w:rsidRPr="00852525">
      <w:rPr>
        <w:b/>
        <w:sz w:val="16"/>
        <w:szCs w:val="16"/>
      </w:rPr>
      <w:fldChar w:fldCharType="end"/>
    </w:r>
    <w:r w:rsidRPr="00852525">
      <w:rPr>
        <w:b/>
        <w:sz w:val="16"/>
        <w:szCs w:val="16"/>
      </w:rPr>
      <w:t xml:space="preserve"> z </w:t>
    </w:r>
    <w:r w:rsidRPr="00852525">
      <w:rPr>
        <w:b/>
        <w:sz w:val="16"/>
        <w:szCs w:val="16"/>
      </w:rPr>
      <w:fldChar w:fldCharType="begin"/>
    </w:r>
    <w:r w:rsidRPr="00852525">
      <w:rPr>
        <w:b/>
        <w:sz w:val="16"/>
        <w:szCs w:val="16"/>
      </w:rPr>
      <w:instrText xml:space="preserve"> NUMPAGES </w:instrText>
    </w:r>
    <w:r w:rsidRPr="00852525">
      <w:rPr>
        <w:b/>
        <w:sz w:val="16"/>
        <w:szCs w:val="16"/>
      </w:rPr>
      <w:fldChar w:fldCharType="separate"/>
    </w:r>
    <w:r w:rsidR="00314CF3" w:rsidRPr="00852525">
      <w:rPr>
        <w:b/>
        <w:noProof/>
        <w:sz w:val="16"/>
        <w:szCs w:val="16"/>
      </w:rPr>
      <w:t>5</w:t>
    </w:r>
    <w:r w:rsidRPr="00852525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59CA7" w14:textId="77777777" w:rsidR="00607223" w:rsidRDefault="00607223">
      <w:pPr>
        <w:pStyle w:val="BodyText21"/>
      </w:pPr>
      <w:r>
        <w:separator/>
      </w:r>
    </w:p>
  </w:footnote>
  <w:footnote w:type="continuationSeparator" w:id="0">
    <w:p w14:paraId="2616D6F1" w14:textId="77777777" w:rsidR="00607223" w:rsidRDefault="00607223">
      <w:pPr>
        <w:pStyle w:val="BodyText2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A9826FE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EA18BC"/>
    <w:multiLevelType w:val="hybridMultilevel"/>
    <w:tmpl w:val="5CBC340C"/>
    <w:lvl w:ilvl="0" w:tplc="335A7A8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A73F9"/>
    <w:multiLevelType w:val="hybridMultilevel"/>
    <w:tmpl w:val="BE706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47BF1"/>
    <w:multiLevelType w:val="hybridMultilevel"/>
    <w:tmpl w:val="BD2847A8"/>
    <w:lvl w:ilvl="0" w:tplc="8334C560">
      <w:start w:val="1"/>
      <w:numFmt w:val="decimal"/>
      <w:lvlText w:val="%1)"/>
      <w:lvlJc w:val="right"/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9504B"/>
    <w:multiLevelType w:val="singleLevel"/>
    <w:tmpl w:val="18F498E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5" w15:restartNumberingAfterBreak="0">
    <w:nsid w:val="13DE7047"/>
    <w:multiLevelType w:val="hybridMultilevel"/>
    <w:tmpl w:val="F58CC34E"/>
    <w:lvl w:ilvl="0" w:tplc="C264F6B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D524FB"/>
    <w:multiLevelType w:val="hybridMultilevel"/>
    <w:tmpl w:val="92DC8E34"/>
    <w:lvl w:ilvl="0" w:tplc="36DAB09E">
      <w:start w:val="1"/>
      <w:numFmt w:val="lowerLetter"/>
      <w:lvlText w:val="%1)"/>
      <w:lvlJc w:val="left"/>
      <w:pPr>
        <w:ind w:left="1077" w:hanging="360"/>
      </w:pPr>
      <w:rPr>
        <w:rFonts w:hint="default"/>
        <w:color w:val="000000"/>
      </w:rPr>
    </w:lvl>
    <w:lvl w:ilvl="1" w:tplc="36DAB09E">
      <w:start w:val="1"/>
      <w:numFmt w:val="lowerLetter"/>
      <w:lvlText w:val="%2)"/>
      <w:lvlJc w:val="left"/>
      <w:pPr>
        <w:ind w:left="1797" w:hanging="360"/>
      </w:pPr>
      <w:rPr>
        <w:rFonts w:hint="default"/>
        <w:color w:val="000000"/>
      </w:rPr>
    </w:lvl>
    <w:lvl w:ilvl="2" w:tplc="D88AC0A6">
      <w:start w:val="1"/>
      <w:numFmt w:val="decimal"/>
      <w:lvlText w:val="%3)"/>
      <w:lvlJc w:val="left"/>
      <w:pPr>
        <w:ind w:left="269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C366E48"/>
    <w:multiLevelType w:val="hybridMultilevel"/>
    <w:tmpl w:val="3A1E1B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F1C1A"/>
    <w:multiLevelType w:val="hybridMultilevel"/>
    <w:tmpl w:val="6FD0E2C8"/>
    <w:lvl w:ilvl="0" w:tplc="52EECF6E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F062A"/>
    <w:multiLevelType w:val="hybridMultilevel"/>
    <w:tmpl w:val="893E7BD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D428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EDC6DCB"/>
    <w:multiLevelType w:val="hybridMultilevel"/>
    <w:tmpl w:val="4C0004FA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E246C9"/>
    <w:multiLevelType w:val="hybridMultilevel"/>
    <w:tmpl w:val="8CA4173A"/>
    <w:lvl w:ilvl="0" w:tplc="0CF8FCD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31425AFD"/>
    <w:multiLevelType w:val="hybridMultilevel"/>
    <w:tmpl w:val="ABB281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0711"/>
    <w:multiLevelType w:val="singleLevel"/>
    <w:tmpl w:val="2ED63BF0"/>
    <w:lvl w:ilvl="0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</w:abstractNum>
  <w:abstractNum w:abstractNumId="15" w15:restartNumberingAfterBreak="0">
    <w:nsid w:val="36824D38"/>
    <w:multiLevelType w:val="hybridMultilevel"/>
    <w:tmpl w:val="52029560"/>
    <w:lvl w:ilvl="0" w:tplc="B59C94D6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Verdan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C7478A"/>
    <w:multiLevelType w:val="singleLevel"/>
    <w:tmpl w:val="198A4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7" w15:restartNumberingAfterBreak="0">
    <w:nsid w:val="3F892124"/>
    <w:multiLevelType w:val="hybridMultilevel"/>
    <w:tmpl w:val="99F2897A"/>
    <w:lvl w:ilvl="0" w:tplc="9BF8EA36">
      <w:start w:val="1"/>
      <w:numFmt w:val="decimal"/>
      <w:lvlText w:val="24.%1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72B0E"/>
    <w:multiLevelType w:val="hybridMultilevel"/>
    <w:tmpl w:val="C92AC9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673B07"/>
    <w:multiLevelType w:val="hybridMultilevel"/>
    <w:tmpl w:val="CF00EF20"/>
    <w:lvl w:ilvl="0" w:tplc="D77438F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0" w15:restartNumberingAfterBreak="0">
    <w:nsid w:val="4664310B"/>
    <w:multiLevelType w:val="multilevel"/>
    <w:tmpl w:val="27A42C04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hint="default"/>
      </w:rPr>
    </w:lvl>
  </w:abstractNum>
  <w:abstractNum w:abstractNumId="21" w15:restartNumberingAfterBreak="0">
    <w:nsid w:val="4C3379CE"/>
    <w:multiLevelType w:val="hybridMultilevel"/>
    <w:tmpl w:val="46940BA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F61C2888">
      <w:start w:val="1"/>
      <w:numFmt w:val="decimal"/>
      <w:lvlText w:val="%2."/>
      <w:lvlJc w:val="left"/>
      <w:pPr>
        <w:ind w:left="1754" w:hanging="390"/>
      </w:pPr>
      <w:rPr>
        <w:rFonts w:ascii="Arial" w:eastAsia="Times New Roman" w:hAnsi="Arial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b w:val="0"/>
        <w:bCs w:val="0"/>
        <w:i w:val="0"/>
        <w:iCs w:val="0"/>
      </w:r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E7B0543"/>
    <w:multiLevelType w:val="hybridMultilevel"/>
    <w:tmpl w:val="C4E2C78A"/>
    <w:lvl w:ilvl="0" w:tplc="7FE287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62EC1"/>
    <w:multiLevelType w:val="singleLevel"/>
    <w:tmpl w:val="AFCCBF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4" w15:restartNumberingAfterBreak="0">
    <w:nsid w:val="4FF07DC1"/>
    <w:multiLevelType w:val="hybridMultilevel"/>
    <w:tmpl w:val="72FCA5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72A49"/>
    <w:multiLevelType w:val="hybridMultilevel"/>
    <w:tmpl w:val="A87E9BC6"/>
    <w:lvl w:ilvl="0" w:tplc="A7341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177945"/>
    <w:multiLevelType w:val="hybridMultilevel"/>
    <w:tmpl w:val="1C881758"/>
    <w:lvl w:ilvl="0" w:tplc="06EAA5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364089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EF5FF9"/>
    <w:multiLevelType w:val="singleLevel"/>
    <w:tmpl w:val="90D81040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</w:abstractNum>
  <w:abstractNum w:abstractNumId="2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D16BCF"/>
    <w:multiLevelType w:val="hybridMultilevel"/>
    <w:tmpl w:val="9D64AF68"/>
    <w:lvl w:ilvl="0" w:tplc="C9BCCBCA">
      <w:start w:val="1"/>
      <w:numFmt w:val="lowerLetter"/>
      <w:lvlText w:val="%1)"/>
      <w:lvlJc w:val="left"/>
      <w:pPr>
        <w:ind w:left="78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9F67D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E541863"/>
    <w:multiLevelType w:val="singleLevel"/>
    <w:tmpl w:val="7A208F86"/>
    <w:lvl w:ilvl="0">
      <w:start w:val="13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</w:abstractNum>
  <w:abstractNum w:abstractNumId="32" w15:restartNumberingAfterBreak="0">
    <w:nsid w:val="6B5862D0"/>
    <w:multiLevelType w:val="hybridMultilevel"/>
    <w:tmpl w:val="41A26B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C45699E"/>
    <w:multiLevelType w:val="hybridMultilevel"/>
    <w:tmpl w:val="858E4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FB35FC"/>
    <w:multiLevelType w:val="hybridMultilevel"/>
    <w:tmpl w:val="D0A00C4E"/>
    <w:lvl w:ilvl="0" w:tplc="79C050D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1036BE"/>
    <w:multiLevelType w:val="hybridMultilevel"/>
    <w:tmpl w:val="938AB4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7775A7"/>
    <w:multiLevelType w:val="hybridMultilevel"/>
    <w:tmpl w:val="6F3CD42A"/>
    <w:lvl w:ilvl="0" w:tplc="2C869B96">
      <w:start w:val="1"/>
      <w:numFmt w:val="decimal"/>
      <w:lvlText w:val="2.%1"/>
      <w:lvlJc w:val="left"/>
      <w:pPr>
        <w:tabs>
          <w:tab w:val="num" w:pos="1146"/>
        </w:tabs>
        <w:ind w:left="1146" w:hanging="360"/>
      </w:pPr>
      <w:rPr>
        <w:rFonts w:hint="default"/>
        <w:sz w:val="24"/>
        <w:szCs w:val="24"/>
      </w:rPr>
    </w:lvl>
    <w:lvl w:ilvl="1" w:tplc="DC2C28A6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7" w15:restartNumberingAfterBreak="0">
    <w:nsid w:val="77456529"/>
    <w:multiLevelType w:val="singleLevel"/>
    <w:tmpl w:val="F8BE2F3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  <w:szCs w:val="22"/>
      </w:rPr>
    </w:lvl>
  </w:abstractNum>
  <w:abstractNum w:abstractNumId="38" w15:restartNumberingAfterBreak="0">
    <w:nsid w:val="7EB52962"/>
    <w:multiLevelType w:val="hybridMultilevel"/>
    <w:tmpl w:val="EF9836B4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F61C2888">
      <w:start w:val="1"/>
      <w:numFmt w:val="decimal"/>
      <w:lvlText w:val="%2."/>
      <w:lvlJc w:val="left"/>
      <w:pPr>
        <w:ind w:left="1754" w:hanging="390"/>
      </w:pPr>
      <w:rPr>
        <w:rFonts w:ascii="Arial" w:eastAsia="Times New Roman" w:hAnsi="Arial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 w:val="0"/>
        <w:bCs w:val="0"/>
        <w:i w:val="0"/>
        <w:iCs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634218050">
    <w:abstractNumId w:val="15"/>
  </w:num>
  <w:num w:numId="2" w16cid:durableId="1370648892">
    <w:abstractNumId w:val="9"/>
  </w:num>
  <w:num w:numId="3" w16cid:durableId="1274173835">
    <w:abstractNumId w:val="29"/>
  </w:num>
  <w:num w:numId="4" w16cid:durableId="2067409899">
    <w:abstractNumId w:val="11"/>
  </w:num>
  <w:num w:numId="5" w16cid:durableId="115831056">
    <w:abstractNumId w:val="5"/>
  </w:num>
  <w:num w:numId="6" w16cid:durableId="979379101">
    <w:abstractNumId w:val="28"/>
  </w:num>
  <w:num w:numId="7" w16cid:durableId="2145000734">
    <w:abstractNumId w:val="0"/>
  </w:num>
  <w:num w:numId="8" w16cid:durableId="989559735">
    <w:abstractNumId w:val="34"/>
  </w:num>
  <w:num w:numId="9" w16cid:durableId="2081829714">
    <w:abstractNumId w:val="3"/>
  </w:num>
  <w:num w:numId="10" w16cid:durableId="400981017">
    <w:abstractNumId w:val="1"/>
  </w:num>
  <w:num w:numId="11" w16cid:durableId="827092658">
    <w:abstractNumId w:val="23"/>
  </w:num>
  <w:num w:numId="12" w16cid:durableId="2119710591">
    <w:abstractNumId w:val="27"/>
  </w:num>
  <w:num w:numId="13" w16cid:durableId="933901012">
    <w:abstractNumId w:val="14"/>
  </w:num>
  <w:num w:numId="14" w16cid:durableId="874077381">
    <w:abstractNumId w:val="37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18"/>
          <w:szCs w:val="18"/>
        </w:rPr>
      </w:lvl>
    </w:lvlOverride>
  </w:num>
  <w:num w:numId="15" w16cid:durableId="1032071921">
    <w:abstractNumId w:val="20"/>
  </w:num>
  <w:num w:numId="16" w16cid:durableId="367338826">
    <w:abstractNumId w:val="25"/>
  </w:num>
  <w:num w:numId="17" w16cid:durableId="1391537362">
    <w:abstractNumId w:val="2"/>
  </w:num>
  <w:num w:numId="18" w16cid:durableId="1049525752">
    <w:abstractNumId w:val="36"/>
  </w:num>
  <w:num w:numId="19" w16cid:durableId="1609269031">
    <w:abstractNumId w:val="33"/>
  </w:num>
  <w:num w:numId="20" w16cid:durableId="1404524121">
    <w:abstractNumId w:val="24"/>
  </w:num>
  <w:num w:numId="21" w16cid:durableId="1504587513">
    <w:abstractNumId w:val="35"/>
  </w:num>
  <w:num w:numId="22" w16cid:durableId="1008750721">
    <w:abstractNumId w:val="22"/>
  </w:num>
  <w:num w:numId="23" w16cid:durableId="779643909">
    <w:abstractNumId w:val="7"/>
  </w:num>
  <w:num w:numId="24" w16cid:durableId="1293630410">
    <w:abstractNumId w:val="18"/>
  </w:num>
  <w:num w:numId="25" w16cid:durableId="12994559">
    <w:abstractNumId w:val="31"/>
  </w:num>
  <w:num w:numId="26" w16cid:durableId="896551611">
    <w:abstractNumId w:val="17"/>
  </w:num>
  <w:num w:numId="27" w16cid:durableId="640157989">
    <w:abstractNumId w:val="10"/>
  </w:num>
  <w:num w:numId="28" w16cid:durableId="1958483046">
    <w:abstractNumId w:val="16"/>
  </w:num>
  <w:num w:numId="29" w16cid:durableId="1194731519">
    <w:abstractNumId w:val="4"/>
  </w:num>
  <w:num w:numId="30" w16cid:durableId="657270910">
    <w:abstractNumId w:val="30"/>
  </w:num>
  <w:num w:numId="31" w16cid:durableId="459298696">
    <w:abstractNumId w:val="26"/>
  </w:num>
  <w:num w:numId="32" w16cid:durableId="1014376686">
    <w:abstractNumId w:val="12"/>
  </w:num>
  <w:num w:numId="33" w16cid:durableId="2042899396">
    <w:abstractNumId w:val="8"/>
  </w:num>
  <w:num w:numId="34" w16cid:durableId="802969832">
    <w:abstractNumId w:val="38"/>
  </w:num>
  <w:num w:numId="35" w16cid:durableId="2099904643">
    <w:abstractNumId w:val="21"/>
  </w:num>
  <w:num w:numId="36" w16cid:durableId="1586568026">
    <w:abstractNumId w:val="13"/>
  </w:num>
  <w:num w:numId="37" w16cid:durableId="19944833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80785745">
    <w:abstractNumId w:val="6"/>
  </w:num>
  <w:num w:numId="39" w16cid:durableId="1800105027">
    <w:abstractNumId w:val="3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6F3"/>
    <w:rsid w:val="000040B5"/>
    <w:rsid w:val="000062F8"/>
    <w:rsid w:val="000110CA"/>
    <w:rsid w:val="00012100"/>
    <w:rsid w:val="0001293F"/>
    <w:rsid w:val="0001734F"/>
    <w:rsid w:val="00032B1B"/>
    <w:rsid w:val="00037BC6"/>
    <w:rsid w:val="00041372"/>
    <w:rsid w:val="00043ED2"/>
    <w:rsid w:val="000447B8"/>
    <w:rsid w:val="00051269"/>
    <w:rsid w:val="00052757"/>
    <w:rsid w:val="00054937"/>
    <w:rsid w:val="00061130"/>
    <w:rsid w:val="0006435D"/>
    <w:rsid w:val="00064C4A"/>
    <w:rsid w:val="00065858"/>
    <w:rsid w:val="00065C4F"/>
    <w:rsid w:val="00073A85"/>
    <w:rsid w:val="00076855"/>
    <w:rsid w:val="0008548A"/>
    <w:rsid w:val="00090D67"/>
    <w:rsid w:val="00090F24"/>
    <w:rsid w:val="000919B7"/>
    <w:rsid w:val="000930C0"/>
    <w:rsid w:val="000A58E9"/>
    <w:rsid w:val="000A668C"/>
    <w:rsid w:val="000A6FBF"/>
    <w:rsid w:val="000B1BDF"/>
    <w:rsid w:val="000B2BC8"/>
    <w:rsid w:val="000B2E62"/>
    <w:rsid w:val="000B2FE6"/>
    <w:rsid w:val="000B66D4"/>
    <w:rsid w:val="000C41FF"/>
    <w:rsid w:val="000C7F20"/>
    <w:rsid w:val="000D0E01"/>
    <w:rsid w:val="000D125B"/>
    <w:rsid w:val="000D7369"/>
    <w:rsid w:val="000E1ED7"/>
    <w:rsid w:val="000E248F"/>
    <w:rsid w:val="000E451B"/>
    <w:rsid w:val="000E5089"/>
    <w:rsid w:val="000E52FA"/>
    <w:rsid w:val="000F26A5"/>
    <w:rsid w:val="000F3BC0"/>
    <w:rsid w:val="000F3BFD"/>
    <w:rsid w:val="00100132"/>
    <w:rsid w:val="001007DE"/>
    <w:rsid w:val="001100FA"/>
    <w:rsid w:val="0011476E"/>
    <w:rsid w:val="00116812"/>
    <w:rsid w:val="00124689"/>
    <w:rsid w:val="00124C9E"/>
    <w:rsid w:val="0012776B"/>
    <w:rsid w:val="00135036"/>
    <w:rsid w:val="001415F1"/>
    <w:rsid w:val="00141BE0"/>
    <w:rsid w:val="00142D15"/>
    <w:rsid w:val="00142F76"/>
    <w:rsid w:val="00144399"/>
    <w:rsid w:val="0016158F"/>
    <w:rsid w:val="0016286F"/>
    <w:rsid w:val="00163E51"/>
    <w:rsid w:val="00167F9E"/>
    <w:rsid w:val="00171BEB"/>
    <w:rsid w:val="00172B53"/>
    <w:rsid w:val="00177324"/>
    <w:rsid w:val="0017735C"/>
    <w:rsid w:val="00181D23"/>
    <w:rsid w:val="001917C4"/>
    <w:rsid w:val="00192FA4"/>
    <w:rsid w:val="0019643D"/>
    <w:rsid w:val="001A699D"/>
    <w:rsid w:val="001B44A5"/>
    <w:rsid w:val="001B49FE"/>
    <w:rsid w:val="001B6361"/>
    <w:rsid w:val="001C16AE"/>
    <w:rsid w:val="001C18D7"/>
    <w:rsid w:val="001C41FC"/>
    <w:rsid w:val="001C5FC6"/>
    <w:rsid w:val="001D1B02"/>
    <w:rsid w:val="001D2C68"/>
    <w:rsid w:val="001D41DD"/>
    <w:rsid w:val="001D71C4"/>
    <w:rsid w:val="001F0401"/>
    <w:rsid w:val="001F17E9"/>
    <w:rsid w:val="001F1EF2"/>
    <w:rsid w:val="001F3C54"/>
    <w:rsid w:val="001F55D2"/>
    <w:rsid w:val="001F6284"/>
    <w:rsid w:val="002016B7"/>
    <w:rsid w:val="00202806"/>
    <w:rsid w:val="00203938"/>
    <w:rsid w:val="00203D0F"/>
    <w:rsid w:val="002068F5"/>
    <w:rsid w:val="00207032"/>
    <w:rsid w:val="002078BE"/>
    <w:rsid w:val="00212615"/>
    <w:rsid w:val="00216215"/>
    <w:rsid w:val="00220AAE"/>
    <w:rsid w:val="00225E6A"/>
    <w:rsid w:val="00226ABE"/>
    <w:rsid w:val="00234585"/>
    <w:rsid w:val="00234EB6"/>
    <w:rsid w:val="00237552"/>
    <w:rsid w:val="00240DE8"/>
    <w:rsid w:val="00242406"/>
    <w:rsid w:val="002461CC"/>
    <w:rsid w:val="00246C50"/>
    <w:rsid w:val="0025049C"/>
    <w:rsid w:val="00257A69"/>
    <w:rsid w:val="00260576"/>
    <w:rsid w:val="00267569"/>
    <w:rsid w:val="00270BA0"/>
    <w:rsid w:val="00270BCD"/>
    <w:rsid w:val="00272889"/>
    <w:rsid w:val="002847E9"/>
    <w:rsid w:val="00296D0F"/>
    <w:rsid w:val="002A386F"/>
    <w:rsid w:val="002A3F75"/>
    <w:rsid w:val="002B6A37"/>
    <w:rsid w:val="002B7240"/>
    <w:rsid w:val="002C2996"/>
    <w:rsid w:val="002C331D"/>
    <w:rsid w:val="002C3663"/>
    <w:rsid w:val="002C69C2"/>
    <w:rsid w:val="002D0004"/>
    <w:rsid w:val="002D6294"/>
    <w:rsid w:val="002D7C0B"/>
    <w:rsid w:val="002E1442"/>
    <w:rsid w:val="002E4E25"/>
    <w:rsid w:val="002E4EB7"/>
    <w:rsid w:val="002F4EAB"/>
    <w:rsid w:val="00306D17"/>
    <w:rsid w:val="0031003F"/>
    <w:rsid w:val="00310267"/>
    <w:rsid w:val="00314C00"/>
    <w:rsid w:val="00314CF3"/>
    <w:rsid w:val="003179DF"/>
    <w:rsid w:val="00321070"/>
    <w:rsid w:val="00321690"/>
    <w:rsid w:val="003229A6"/>
    <w:rsid w:val="00327EE3"/>
    <w:rsid w:val="00332EF5"/>
    <w:rsid w:val="00333E69"/>
    <w:rsid w:val="0034294D"/>
    <w:rsid w:val="003451AE"/>
    <w:rsid w:val="00345BE5"/>
    <w:rsid w:val="0034620A"/>
    <w:rsid w:val="003519CA"/>
    <w:rsid w:val="003531A6"/>
    <w:rsid w:val="00354C93"/>
    <w:rsid w:val="00357002"/>
    <w:rsid w:val="00371050"/>
    <w:rsid w:val="0037469B"/>
    <w:rsid w:val="003755A7"/>
    <w:rsid w:val="00375F6A"/>
    <w:rsid w:val="00376FFE"/>
    <w:rsid w:val="0039165B"/>
    <w:rsid w:val="003933FE"/>
    <w:rsid w:val="003A70DD"/>
    <w:rsid w:val="003B50F2"/>
    <w:rsid w:val="003B5E7A"/>
    <w:rsid w:val="003C2546"/>
    <w:rsid w:val="003C7AF4"/>
    <w:rsid w:val="003D2209"/>
    <w:rsid w:val="003D414D"/>
    <w:rsid w:val="003D4A00"/>
    <w:rsid w:val="003E2E39"/>
    <w:rsid w:val="003E3A45"/>
    <w:rsid w:val="003E578C"/>
    <w:rsid w:val="003E6CBC"/>
    <w:rsid w:val="003F1F36"/>
    <w:rsid w:val="003F2355"/>
    <w:rsid w:val="003F359B"/>
    <w:rsid w:val="003F42BE"/>
    <w:rsid w:val="003F5690"/>
    <w:rsid w:val="003F7F61"/>
    <w:rsid w:val="00402716"/>
    <w:rsid w:val="004126D7"/>
    <w:rsid w:val="00412921"/>
    <w:rsid w:val="00413346"/>
    <w:rsid w:val="00415918"/>
    <w:rsid w:val="00420DB2"/>
    <w:rsid w:val="00425783"/>
    <w:rsid w:val="0042594E"/>
    <w:rsid w:val="00425F2C"/>
    <w:rsid w:val="0042741A"/>
    <w:rsid w:val="00432D53"/>
    <w:rsid w:val="004340F9"/>
    <w:rsid w:val="00435515"/>
    <w:rsid w:val="004357B1"/>
    <w:rsid w:val="00440145"/>
    <w:rsid w:val="00443EE3"/>
    <w:rsid w:val="00452FDA"/>
    <w:rsid w:val="0045336B"/>
    <w:rsid w:val="00454596"/>
    <w:rsid w:val="00463923"/>
    <w:rsid w:val="0046521F"/>
    <w:rsid w:val="00466244"/>
    <w:rsid w:val="00466809"/>
    <w:rsid w:val="00467F32"/>
    <w:rsid w:val="004730DD"/>
    <w:rsid w:val="004735C4"/>
    <w:rsid w:val="004748E3"/>
    <w:rsid w:val="0048029B"/>
    <w:rsid w:val="0048076F"/>
    <w:rsid w:val="00482B01"/>
    <w:rsid w:val="00487B58"/>
    <w:rsid w:val="00494F32"/>
    <w:rsid w:val="004953F4"/>
    <w:rsid w:val="00497957"/>
    <w:rsid w:val="00497DA1"/>
    <w:rsid w:val="004A2694"/>
    <w:rsid w:val="004A30E0"/>
    <w:rsid w:val="004A3C07"/>
    <w:rsid w:val="004A49DA"/>
    <w:rsid w:val="004A6C73"/>
    <w:rsid w:val="004A73CB"/>
    <w:rsid w:val="004B071E"/>
    <w:rsid w:val="004B0A79"/>
    <w:rsid w:val="004B1A11"/>
    <w:rsid w:val="004B1CD6"/>
    <w:rsid w:val="004B256B"/>
    <w:rsid w:val="004B3DBE"/>
    <w:rsid w:val="004B5C83"/>
    <w:rsid w:val="004B5D69"/>
    <w:rsid w:val="004B7524"/>
    <w:rsid w:val="004C0D10"/>
    <w:rsid w:val="004C40C4"/>
    <w:rsid w:val="004D11E5"/>
    <w:rsid w:val="004D290E"/>
    <w:rsid w:val="004D5CEF"/>
    <w:rsid w:val="004D6F87"/>
    <w:rsid w:val="004E1A01"/>
    <w:rsid w:val="004E2B27"/>
    <w:rsid w:val="004E3169"/>
    <w:rsid w:val="004F1DE4"/>
    <w:rsid w:val="004F22F7"/>
    <w:rsid w:val="004F25B3"/>
    <w:rsid w:val="004F4491"/>
    <w:rsid w:val="004F4789"/>
    <w:rsid w:val="005003F1"/>
    <w:rsid w:val="00503426"/>
    <w:rsid w:val="00503BD8"/>
    <w:rsid w:val="00507238"/>
    <w:rsid w:val="00507FAC"/>
    <w:rsid w:val="00515774"/>
    <w:rsid w:val="00520031"/>
    <w:rsid w:val="00523C7B"/>
    <w:rsid w:val="005307CD"/>
    <w:rsid w:val="0053208D"/>
    <w:rsid w:val="005367FE"/>
    <w:rsid w:val="00536A6F"/>
    <w:rsid w:val="00541540"/>
    <w:rsid w:val="005475A2"/>
    <w:rsid w:val="005531EA"/>
    <w:rsid w:val="00556D0E"/>
    <w:rsid w:val="00562554"/>
    <w:rsid w:val="005630D3"/>
    <w:rsid w:val="0056789E"/>
    <w:rsid w:val="0057721D"/>
    <w:rsid w:val="00580DA4"/>
    <w:rsid w:val="0058329E"/>
    <w:rsid w:val="00583619"/>
    <w:rsid w:val="0058456E"/>
    <w:rsid w:val="00593B32"/>
    <w:rsid w:val="005A5947"/>
    <w:rsid w:val="005A5AE8"/>
    <w:rsid w:val="005A7370"/>
    <w:rsid w:val="005B0C20"/>
    <w:rsid w:val="005B1212"/>
    <w:rsid w:val="005B214C"/>
    <w:rsid w:val="005B249B"/>
    <w:rsid w:val="005B2C7C"/>
    <w:rsid w:val="005C47A7"/>
    <w:rsid w:val="005D197A"/>
    <w:rsid w:val="005D26FB"/>
    <w:rsid w:val="005D3AF4"/>
    <w:rsid w:val="005D3D84"/>
    <w:rsid w:val="005D7B35"/>
    <w:rsid w:val="005E2435"/>
    <w:rsid w:val="005E4F19"/>
    <w:rsid w:val="005F4854"/>
    <w:rsid w:val="005F50D6"/>
    <w:rsid w:val="0060593D"/>
    <w:rsid w:val="00607223"/>
    <w:rsid w:val="00614580"/>
    <w:rsid w:val="006200A2"/>
    <w:rsid w:val="00620534"/>
    <w:rsid w:val="006239B1"/>
    <w:rsid w:val="0062508B"/>
    <w:rsid w:val="006278BD"/>
    <w:rsid w:val="00636CA5"/>
    <w:rsid w:val="00640153"/>
    <w:rsid w:val="00641AB8"/>
    <w:rsid w:val="00644509"/>
    <w:rsid w:val="00645076"/>
    <w:rsid w:val="00647718"/>
    <w:rsid w:val="0066132B"/>
    <w:rsid w:val="00661FB0"/>
    <w:rsid w:val="0066395F"/>
    <w:rsid w:val="00665799"/>
    <w:rsid w:val="00667796"/>
    <w:rsid w:val="00671410"/>
    <w:rsid w:val="0067316B"/>
    <w:rsid w:val="006750AE"/>
    <w:rsid w:val="00677F49"/>
    <w:rsid w:val="00682544"/>
    <w:rsid w:val="006835C2"/>
    <w:rsid w:val="0068457B"/>
    <w:rsid w:val="00684642"/>
    <w:rsid w:val="00687FD5"/>
    <w:rsid w:val="00690DB4"/>
    <w:rsid w:val="00696D23"/>
    <w:rsid w:val="00697D86"/>
    <w:rsid w:val="006A1C05"/>
    <w:rsid w:val="006A2519"/>
    <w:rsid w:val="006A26DD"/>
    <w:rsid w:val="006A2EC7"/>
    <w:rsid w:val="006B0E99"/>
    <w:rsid w:val="006B3380"/>
    <w:rsid w:val="006B4D6A"/>
    <w:rsid w:val="006B51C9"/>
    <w:rsid w:val="006B7D42"/>
    <w:rsid w:val="006C39CF"/>
    <w:rsid w:val="006C3CCA"/>
    <w:rsid w:val="006C45DA"/>
    <w:rsid w:val="006C5286"/>
    <w:rsid w:val="006C5B85"/>
    <w:rsid w:val="006C7AD0"/>
    <w:rsid w:val="006D2407"/>
    <w:rsid w:val="006D34FD"/>
    <w:rsid w:val="006D606D"/>
    <w:rsid w:val="006D6B47"/>
    <w:rsid w:val="006E2736"/>
    <w:rsid w:val="006F3C2E"/>
    <w:rsid w:val="006F52A9"/>
    <w:rsid w:val="006F55E6"/>
    <w:rsid w:val="006F7424"/>
    <w:rsid w:val="00701132"/>
    <w:rsid w:val="00703224"/>
    <w:rsid w:val="00703DE3"/>
    <w:rsid w:val="007102D9"/>
    <w:rsid w:val="00710DC8"/>
    <w:rsid w:val="00711CC4"/>
    <w:rsid w:val="00714ADA"/>
    <w:rsid w:val="00716510"/>
    <w:rsid w:val="007224C5"/>
    <w:rsid w:val="007246D3"/>
    <w:rsid w:val="00724E7C"/>
    <w:rsid w:val="00727133"/>
    <w:rsid w:val="0073020B"/>
    <w:rsid w:val="00732972"/>
    <w:rsid w:val="00733652"/>
    <w:rsid w:val="00737A86"/>
    <w:rsid w:val="00740745"/>
    <w:rsid w:val="007500B3"/>
    <w:rsid w:val="00750A0B"/>
    <w:rsid w:val="00751B23"/>
    <w:rsid w:val="007556B6"/>
    <w:rsid w:val="007557A9"/>
    <w:rsid w:val="00762508"/>
    <w:rsid w:val="00762814"/>
    <w:rsid w:val="00765E3C"/>
    <w:rsid w:val="00770347"/>
    <w:rsid w:val="00774044"/>
    <w:rsid w:val="00775668"/>
    <w:rsid w:val="0078465D"/>
    <w:rsid w:val="007900D7"/>
    <w:rsid w:val="00793099"/>
    <w:rsid w:val="007964D3"/>
    <w:rsid w:val="00797AEC"/>
    <w:rsid w:val="00797E2F"/>
    <w:rsid w:val="007A0DD5"/>
    <w:rsid w:val="007A5166"/>
    <w:rsid w:val="007B3743"/>
    <w:rsid w:val="007B5376"/>
    <w:rsid w:val="007C22A8"/>
    <w:rsid w:val="007C4627"/>
    <w:rsid w:val="007D00BA"/>
    <w:rsid w:val="007E372E"/>
    <w:rsid w:val="007E3BA0"/>
    <w:rsid w:val="007E4C54"/>
    <w:rsid w:val="007E6F16"/>
    <w:rsid w:val="007F36EC"/>
    <w:rsid w:val="007F664B"/>
    <w:rsid w:val="007F6A23"/>
    <w:rsid w:val="008004A0"/>
    <w:rsid w:val="0080282A"/>
    <w:rsid w:val="00804C8A"/>
    <w:rsid w:val="008073DF"/>
    <w:rsid w:val="0081294C"/>
    <w:rsid w:val="0081412B"/>
    <w:rsid w:val="008327C1"/>
    <w:rsid w:val="00836EE8"/>
    <w:rsid w:val="00837D11"/>
    <w:rsid w:val="00842784"/>
    <w:rsid w:val="00842FCA"/>
    <w:rsid w:val="008440CB"/>
    <w:rsid w:val="00844188"/>
    <w:rsid w:val="008454CF"/>
    <w:rsid w:val="0084751B"/>
    <w:rsid w:val="00851788"/>
    <w:rsid w:val="00852525"/>
    <w:rsid w:val="008539C7"/>
    <w:rsid w:val="00853D60"/>
    <w:rsid w:val="00855957"/>
    <w:rsid w:val="00855F91"/>
    <w:rsid w:val="0086067E"/>
    <w:rsid w:val="008628E9"/>
    <w:rsid w:val="008656AB"/>
    <w:rsid w:val="00865EF0"/>
    <w:rsid w:val="00866015"/>
    <w:rsid w:val="00866391"/>
    <w:rsid w:val="008666FF"/>
    <w:rsid w:val="00866A37"/>
    <w:rsid w:val="008719D5"/>
    <w:rsid w:val="008736F1"/>
    <w:rsid w:val="00883F4E"/>
    <w:rsid w:val="00886EC0"/>
    <w:rsid w:val="008871B8"/>
    <w:rsid w:val="0088747E"/>
    <w:rsid w:val="0089103B"/>
    <w:rsid w:val="00891D42"/>
    <w:rsid w:val="008967E5"/>
    <w:rsid w:val="008A18F6"/>
    <w:rsid w:val="008A1D7A"/>
    <w:rsid w:val="008A59A6"/>
    <w:rsid w:val="008B1283"/>
    <w:rsid w:val="008B40D6"/>
    <w:rsid w:val="008B6F92"/>
    <w:rsid w:val="008B7385"/>
    <w:rsid w:val="008B75D1"/>
    <w:rsid w:val="008C002F"/>
    <w:rsid w:val="008C0EFE"/>
    <w:rsid w:val="008C485D"/>
    <w:rsid w:val="008C4AE7"/>
    <w:rsid w:val="008C6C2C"/>
    <w:rsid w:val="008D21FA"/>
    <w:rsid w:val="008D4A31"/>
    <w:rsid w:val="008E00C1"/>
    <w:rsid w:val="008E0700"/>
    <w:rsid w:val="008E0CB7"/>
    <w:rsid w:val="008E5810"/>
    <w:rsid w:val="008F0E2C"/>
    <w:rsid w:val="008F178E"/>
    <w:rsid w:val="008F682B"/>
    <w:rsid w:val="0091284D"/>
    <w:rsid w:val="009156D8"/>
    <w:rsid w:val="00921473"/>
    <w:rsid w:val="00922F83"/>
    <w:rsid w:val="0092314E"/>
    <w:rsid w:val="00923DC9"/>
    <w:rsid w:val="0092505D"/>
    <w:rsid w:val="00933235"/>
    <w:rsid w:val="0093576C"/>
    <w:rsid w:val="0093669D"/>
    <w:rsid w:val="009427E7"/>
    <w:rsid w:val="00946007"/>
    <w:rsid w:val="00947C28"/>
    <w:rsid w:val="00953B45"/>
    <w:rsid w:val="00956055"/>
    <w:rsid w:val="00956FB7"/>
    <w:rsid w:val="0096051A"/>
    <w:rsid w:val="00961C4B"/>
    <w:rsid w:val="009631FF"/>
    <w:rsid w:val="00975414"/>
    <w:rsid w:val="00976F35"/>
    <w:rsid w:val="00980CDC"/>
    <w:rsid w:val="00982B93"/>
    <w:rsid w:val="009835B1"/>
    <w:rsid w:val="00983740"/>
    <w:rsid w:val="0098399B"/>
    <w:rsid w:val="00987626"/>
    <w:rsid w:val="009877E8"/>
    <w:rsid w:val="00987965"/>
    <w:rsid w:val="009901D7"/>
    <w:rsid w:val="00992BB3"/>
    <w:rsid w:val="009A439E"/>
    <w:rsid w:val="009A440D"/>
    <w:rsid w:val="009A7AA9"/>
    <w:rsid w:val="009B5492"/>
    <w:rsid w:val="009B6BB4"/>
    <w:rsid w:val="009C008F"/>
    <w:rsid w:val="009C7C80"/>
    <w:rsid w:val="009C7FF0"/>
    <w:rsid w:val="009D2F3F"/>
    <w:rsid w:val="009D4C1B"/>
    <w:rsid w:val="009D6BE3"/>
    <w:rsid w:val="009E372E"/>
    <w:rsid w:val="009E37E5"/>
    <w:rsid w:val="009E38A5"/>
    <w:rsid w:val="009E3BB1"/>
    <w:rsid w:val="009E3DC7"/>
    <w:rsid w:val="009F45E1"/>
    <w:rsid w:val="00A01751"/>
    <w:rsid w:val="00A01B0D"/>
    <w:rsid w:val="00A0272B"/>
    <w:rsid w:val="00A032EA"/>
    <w:rsid w:val="00A0789C"/>
    <w:rsid w:val="00A12C09"/>
    <w:rsid w:val="00A2325C"/>
    <w:rsid w:val="00A23F02"/>
    <w:rsid w:val="00A2454F"/>
    <w:rsid w:val="00A260FB"/>
    <w:rsid w:val="00A2627A"/>
    <w:rsid w:val="00A27E0A"/>
    <w:rsid w:val="00A4018E"/>
    <w:rsid w:val="00A509B1"/>
    <w:rsid w:val="00A50C82"/>
    <w:rsid w:val="00A55BDE"/>
    <w:rsid w:val="00A70643"/>
    <w:rsid w:val="00A72226"/>
    <w:rsid w:val="00A759C9"/>
    <w:rsid w:val="00A75B36"/>
    <w:rsid w:val="00A76F8E"/>
    <w:rsid w:val="00A77329"/>
    <w:rsid w:val="00A80001"/>
    <w:rsid w:val="00A80992"/>
    <w:rsid w:val="00A82017"/>
    <w:rsid w:val="00A87296"/>
    <w:rsid w:val="00A9135F"/>
    <w:rsid w:val="00A92BB8"/>
    <w:rsid w:val="00A97F56"/>
    <w:rsid w:val="00AA5BB6"/>
    <w:rsid w:val="00AA5E4A"/>
    <w:rsid w:val="00AA63F3"/>
    <w:rsid w:val="00AB3153"/>
    <w:rsid w:val="00AB76C0"/>
    <w:rsid w:val="00AC133E"/>
    <w:rsid w:val="00AC1363"/>
    <w:rsid w:val="00AD3682"/>
    <w:rsid w:val="00AE1E77"/>
    <w:rsid w:val="00AE7CE2"/>
    <w:rsid w:val="00AE7D3B"/>
    <w:rsid w:val="00AF0149"/>
    <w:rsid w:val="00B06DA0"/>
    <w:rsid w:val="00B11C84"/>
    <w:rsid w:val="00B12C29"/>
    <w:rsid w:val="00B23B73"/>
    <w:rsid w:val="00B255B7"/>
    <w:rsid w:val="00B2561E"/>
    <w:rsid w:val="00B259E3"/>
    <w:rsid w:val="00B33464"/>
    <w:rsid w:val="00B35A00"/>
    <w:rsid w:val="00B37021"/>
    <w:rsid w:val="00B4258A"/>
    <w:rsid w:val="00B43691"/>
    <w:rsid w:val="00B455CC"/>
    <w:rsid w:val="00B551EE"/>
    <w:rsid w:val="00B55FF2"/>
    <w:rsid w:val="00B6539D"/>
    <w:rsid w:val="00B659F4"/>
    <w:rsid w:val="00B6717F"/>
    <w:rsid w:val="00B6731A"/>
    <w:rsid w:val="00B6780C"/>
    <w:rsid w:val="00B71B54"/>
    <w:rsid w:val="00B7433D"/>
    <w:rsid w:val="00B77D0D"/>
    <w:rsid w:val="00B8009E"/>
    <w:rsid w:val="00B93440"/>
    <w:rsid w:val="00B95295"/>
    <w:rsid w:val="00B97B88"/>
    <w:rsid w:val="00BA42AE"/>
    <w:rsid w:val="00BA4465"/>
    <w:rsid w:val="00BA5A3B"/>
    <w:rsid w:val="00BA71E2"/>
    <w:rsid w:val="00BB0818"/>
    <w:rsid w:val="00BB1C62"/>
    <w:rsid w:val="00BB2411"/>
    <w:rsid w:val="00BB4BEC"/>
    <w:rsid w:val="00BC0765"/>
    <w:rsid w:val="00BC18D4"/>
    <w:rsid w:val="00BC2931"/>
    <w:rsid w:val="00BC3D1E"/>
    <w:rsid w:val="00BC4BD6"/>
    <w:rsid w:val="00BC76BD"/>
    <w:rsid w:val="00BD244A"/>
    <w:rsid w:val="00BD5A37"/>
    <w:rsid w:val="00BD63DC"/>
    <w:rsid w:val="00BD6A27"/>
    <w:rsid w:val="00BE1BFD"/>
    <w:rsid w:val="00BE2746"/>
    <w:rsid w:val="00BE2F22"/>
    <w:rsid w:val="00BE4B00"/>
    <w:rsid w:val="00BE78FB"/>
    <w:rsid w:val="00BE799D"/>
    <w:rsid w:val="00BF189D"/>
    <w:rsid w:val="00BF462B"/>
    <w:rsid w:val="00BF4752"/>
    <w:rsid w:val="00BF7FAE"/>
    <w:rsid w:val="00C10008"/>
    <w:rsid w:val="00C14CCA"/>
    <w:rsid w:val="00C20187"/>
    <w:rsid w:val="00C23B57"/>
    <w:rsid w:val="00C25200"/>
    <w:rsid w:val="00C263C7"/>
    <w:rsid w:val="00C312AC"/>
    <w:rsid w:val="00C32AF4"/>
    <w:rsid w:val="00C36D30"/>
    <w:rsid w:val="00C372B7"/>
    <w:rsid w:val="00C4626F"/>
    <w:rsid w:val="00C52AA8"/>
    <w:rsid w:val="00C54171"/>
    <w:rsid w:val="00C541DF"/>
    <w:rsid w:val="00C61D00"/>
    <w:rsid w:val="00C64A3E"/>
    <w:rsid w:val="00C71CF7"/>
    <w:rsid w:val="00C813E2"/>
    <w:rsid w:val="00C8228D"/>
    <w:rsid w:val="00C90B69"/>
    <w:rsid w:val="00C91715"/>
    <w:rsid w:val="00C92C21"/>
    <w:rsid w:val="00C94B61"/>
    <w:rsid w:val="00C956D3"/>
    <w:rsid w:val="00C97DB8"/>
    <w:rsid w:val="00CA14FC"/>
    <w:rsid w:val="00CB7757"/>
    <w:rsid w:val="00CB79D8"/>
    <w:rsid w:val="00CB7E97"/>
    <w:rsid w:val="00CC320C"/>
    <w:rsid w:val="00CD2835"/>
    <w:rsid w:val="00CD2B85"/>
    <w:rsid w:val="00CD3F6F"/>
    <w:rsid w:val="00CE0672"/>
    <w:rsid w:val="00CE06FB"/>
    <w:rsid w:val="00CE660B"/>
    <w:rsid w:val="00D02B28"/>
    <w:rsid w:val="00D04B70"/>
    <w:rsid w:val="00D06A5D"/>
    <w:rsid w:val="00D0726E"/>
    <w:rsid w:val="00D1066B"/>
    <w:rsid w:val="00D10C92"/>
    <w:rsid w:val="00D10DF9"/>
    <w:rsid w:val="00D11A7D"/>
    <w:rsid w:val="00D120B1"/>
    <w:rsid w:val="00D15B23"/>
    <w:rsid w:val="00D16811"/>
    <w:rsid w:val="00D171ED"/>
    <w:rsid w:val="00D227BA"/>
    <w:rsid w:val="00D227D6"/>
    <w:rsid w:val="00D229B9"/>
    <w:rsid w:val="00D241B2"/>
    <w:rsid w:val="00D25E4A"/>
    <w:rsid w:val="00D30FC2"/>
    <w:rsid w:val="00D31443"/>
    <w:rsid w:val="00D3251A"/>
    <w:rsid w:val="00D33650"/>
    <w:rsid w:val="00D40068"/>
    <w:rsid w:val="00D45EDA"/>
    <w:rsid w:val="00D45FE1"/>
    <w:rsid w:val="00D509D8"/>
    <w:rsid w:val="00D50B3F"/>
    <w:rsid w:val="00D528E0"/>
    <w:rsid w:val="00D52C87"/>
    <w:rsid w:val="00D53323"/>
    <w:rsid w:val="00D566C8"/>
    <w:rsid w:val="00D57EF5"/>
    <w:rsid w:val="00D6253B"/>
    <w:rsid w:val="00D71949"/>
    <w:rsid w:val="00D71BCB"/>
    <w:rsid w:val="00D72081"/>
    <w:rsid w:val="00D76D9C"/>
    <w:rsid w:val="00D77D50"/>
    <w:rsid w:val="00D816A4"/>
    <w:rsid w:val="00D829FF"/>
    <w:rsid w:val="00D85739"/>
    <w:rsid w:val="00D86890"/>
    <w:rsid w:val="00D870F8"/>
    <w:rsid w:val="00D9146F"/>
    <w:rsid w:val="00D95BC6"/>
    <w:rsid w:val="00DA0373"/>
    <w:rsid w:val="00DA0FA7"/>
    <w:rsid w:val="00DA59E8"/>
    <w:rsid w:val="00DB15C1"/>
    <w:rsid w:val="00DB2902"/>
    <w:rsid w:val="00DB5ED7"/>
    <w:rsid w:val="00DB69F1"/>
    <w:rsid w:val="00DB7E85"/>
    <w:rsid w:val="00DC1824"/>
    <w:rsid w:val="00DC58F2"/>
    <w:rsid w:val="00DC6F9F"/>
    <w:rsid w:val="00DC7ACE"/>
    <w:rsid w:val="00DD6CE4"/>
    <w:rsid w:val="00DD797B"/>
    <w:rsid w:val="00DE16D3"/>
    <w:rsid w:val="00DE2CA9"/>
    <w:rsid w:val="00DE4ED1"/>
    <w:rsid w:val="00DE743C"/>
    <w:rsid w:val="00DF19FD"/>
    <w:rsid w:val="00DF2A8A"/>
    <w:rsid w:val="00E02A0E"/>
    <w:rsid w:val="00E04027"/>
    <w:rsid w:val="00E123D2"/>
    <w:rsid w:val="00E12E8C"/>
    <w:rsid w:val="00E3447B"/>
    <w:rsid w:val="00E4145F"/>
    <w:rsid w:val="00E41ABE"/>
    <w:rsid w:val="00E450B7"/>
    <w:rsid w:val="00E453AD"/>
    <w:rsid w:val="00E45C5E"/>
    <w:rsid w:val="00E53D9B"/>
    <w:rsid w:val="00E547D8"/>
    <w:rsid w:val="00E57266"/>
    <w:rsid w:val="00E61662"/>
    <w:rsid w:val="00E64D06"/>
    <w:rsid w:val="00E75322"/>
    <w:rsid w:val="00E807E5"/>
    <w:rsid w:val="00E83948"/>
    <w:rsid w:val="00E847CE"/>
    <w:rsid w:val="00E84E0E"/>
    <w:rsid w:val="00E877A7"/>
    <w:rsid w:val="00E909BF"/>
    <w:rsid w:val="00E922F3"/>
    <w:rsid w:val="00EA18D5"/>
    <w:rsid w:val="00EA6D1C"/>
    <w:rsid w:val="00EB07A4"/>
    <w:rsid w:val="00EB10EA"/>
    <w:rsid w:val="00EB36F1"/>
    <w:rsid w:val="00EB3E63"/>
    <w:rsid w:val="00EB4CED"/>
    <w:rsid w:val="00EB58B4"/>
    <w:rsid w:val="00EC271B"/>
    <w:rsid w:val="00EC4187"/>
    <w:rsid w:val="00EC449E"/>
    <w:rsid w:val="00EC5087"/>
    <w:rsid w:val="00EC62B0"/>
    <w:rsid w:val="00EC744A"/>
    <w:rsid w:val="00ED1E2F"/>
    <w:rsid w:val="00ED35EF"/>
    <w:rsid w:val="00ED4287"/>
    <w:rsid w:val="00ED4E53"/>
    <w:rsid w:val="00ED5398"/>
    <w:rsid w:val="00ED5D22"/>
    <w:rsid w:val="00EE0205"/>
    <w:rsid w:val="00EE0BD9"/>
    <w:rsid w:val="00EE4A7C"/>
    <w:rsid w:val="00EE6517"/>
    <w:rsid w:val="00EF2BDE"/>
    <w:rsid w:val="00EF3432"/>
    <w:rsid w:val="00EF5213"/>
    <w:rsid w:val="00EF6798"/>
    <w:rsid w:val="00F0131D"/>
    <w:rsid w:val="00F04503"/>
    <w:rsid w:val="00F06DC6"/>
    <w:rsid w:val="00F1010F"/>
    <w:rsid w:val="00F13D71"/>
    <w:rsid w:val="00F17D50"/>
    <w:rsid w:val="00F23191"/>
    <w:rsid w:val="00F2325D"/>
    <w:rsid w:val="00F256B0"/>
    <w:rsid w:val="00F313B1"/>
    <w:rsid w:val="00F40016"/>
    <w:rsid w:val="00F4054A"/>
    <w:rsid w:val="00F4253F"/>
    <w:rsid w:val="00F426F8"/>
    <w:rsid w:val="00F42B01"/>
    <w:rsid w:val="00F43DCD"/>
    <w:rsid w:val="00F44DAE"/>
    <w:rsid w:val="00F44F3B"/>
    <w:rsid w:val="00F458E6"/>
    <w:rsid w:val="00F45AEE"/>
    <w:rsid w:val="00F46379"/>
    <w:rsid w:val="00F54D4B"/>
    <w:rsid w:val="00F54DF1"/>
    <w:rsid w:val="00F55627"/>
    <w:rsid w:val="00F560BD"/>
    <w:rsid w:val="00F610DE"/>
    <w:rsid w:val="00F650FF"/>
    <w:rsid w:val="00F67218"/>
    <w:rsid w:val="00F702BF"/>
    <w:rsid w:val="00F738B8"/>
    <w:rsid w:val="00F77AD6"/>
    <w:rsid w:val="00F811F3"/>
    <w:rsid w:val="00F81793"/>
    <w:rsid w:val="00F82587"/>
    <w:rsid w:val="00F826F3"/>
    <w:rsid w:val="00F92F71"/>
    <w:rsid w:val="00F9398C"/>
    <w:rsid w:val="00F955F8"/>
    <w:rsid w:val="00FA0EF2"/>
    <w:rsid w:val="00FA3CCB"/>
    <w:rsid w:val="00FA4B59"/>
    <w:rsid w:val="00FA5014"/>
    <w:rsid w:val="00FA6205"/>
    <w:rsid w:val="00FA7E3E"/>
    <w:rsid w:val="00FB6CF9"/>
    <w:rsid w:val="00FC0F97"/>
    <w:rsid w:val="00FC3830"/>
    <w:rsid w:val="00FC59C5"/>
    <w:rsid w:val="00FC69A2"/>
    <w:rsid w:val="00FC7C7D"/>
    <w:rsid w:val="00FE2A58"/>
    <w:rsid w:val="00FE33AE"/>
    <w:rsid w:val="00FE7A19"/>
    <w:rsid w:val="00FE7C62"/>
    <w:rsid w:val="00FF27D9"/>
    <w:rsid w:val="00FF4BDA"/>
    <w:rsid w:val="00FF4D66"/>
    <w:rsid w:val="00FF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22435"/>
  <w15:docId w15:val="{CA839609-3F7C-43B4-8119-8D8FE78A8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06D1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Times New Roman" w:hAnsi="Times New Roman" w:cs="Times New Roman"/>
      <w:b/>
      <w:bCs/>
      <w:sz w:val="16"/>
      <w:szCs w:val="16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imes New Roman" w:hAnsi="Times New Roman" w:cs="Times New Roman"/>
      <w:b/>
      <w:bCs/>
      <w:sz w:val="22"/>
      <w:szCs w:val="1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Times New Roman" w:hAnsi="Times New Roman" w:cs="Times New Roman"/>
      <w:b/>
      <w:bCs/>
      <w:snapToGrid w:val="0"/>
      <w:sz w:val="20"/>
      <w:szCs w:val="22"/>
    </w:rPr>
  </w:style>
  <w:style w:type="paragraph" w:styleId="Nagwek6">
    <w:name w:val="heading 6"/>
    <w:basedOn w:val="Normalny"/>
    <w:next w:val="Normalny"/>
    <w:qFormat/>
    <w:pPr>
      <w:keepNext/>
      <w:framePr w:hSpace="141" w:wrap="notBeside" w:hAnchor="margin" w:y="562"/>
      <w:overflowPunct w:val="0"/>
      <w:autoSpaceDE w:val="0"/>
      <w:autoSpaceDN w:val="0"/>
      <w:adjustRightInd w:val="0"/>
      <w:jc w:val="center"/>
      <w:textAlignment w:val="baseline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t4-punkt">
    <w:name w:val="St4-punkt"/>
    <w:basedOn w:val="Normalny"/>
    <w:pPr>
      <w:ind w:left="680" w:hanging="340"/>
      <w:jc w:val="both"/>
    </w:pPr>
    <w:rPr>
      <w:rFonts w:ascii="Times New Roman" w:hAnsi="Times New Roman" w:cs="Times New Roman"/>
      <w:szCs w:val="20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">
    <w:name w:val="Body Text Indent"/>
    <w:basedOn w:val="Normalny"/>
    <w:pPr>
      <w:spacing w:line="360" w:lineRule="auto"/>
      <w:ind w:left="284" w:hanging="284"/>
      <w:jc w:val="both"/>
    </w:pPr>
    <w:rPr>
      <w:sz w:val="20"/>
      <w:szCs w:val="20"/>
    </w:rPr>
  </w:style>
  <w:style w:type="paragraph" w:styleId="Tekstpodstawowywcity2">
    <w:name w:val="Body Text Indent 2"/>
    <w:basedOn w:val="Normalny"/>
    <w:pPr>
      <w:spacing w:line="360" w:lineRule="auto"/>
      <w:ind w:left="284"/>
    </w:pPr>
    <w:rPr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ind w:right="-70"/>
      <w:jc w:val="center"/>
    </w:pPr>
    <w:rPr>
      <w:rFonts w:ascii="Times New Roman" w:hAnsi="Times New Roman" w:cs="Times New Roman"/>
      <w:b/>
      <w:bCs/>
      <w:sz w:val="20"/>
      <w:szCs w:val="22"/>
    </w:rPr>
  </w:style>
  <w:style w:type="character" w:styleId="Numerstrony">
    <w:name w:val="page number"/>
    <w:basedOn w:val="Domylnaczcionkaakapitu"/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StopkaZnak">
    <w:name w:val="Stopka Znak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983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B4D6A"/>
    <w:rPr>
      <w:rFonts w:cs="Times New Roman"/>
      <w:color w:val="0000FF"/>
      <w:u w:val="none"/>
      <w:effect w:val="none"/>
    </w:rPr>
  </w:style>
  <w:style w:type="paragraph" w:customStyle="1" w:styleId="WW-Tekstpodstawowy2">
    <w:name w:val="WW-Tekst podstawowy 2"/>
    <w:basedOn w:val="Normalny"/>
    <w:rsid w:val="00FB6CF9"/>
    <w:pPr>
      <w:suppressAutoHyphens/>
      <w:jc w:val="both"/>
    </w:pPr>
    <w:rPr>
      <w:rFonts w:ascii="Times New Roman" w:hAnsi="Times New Roman" w:cs="Times New Roman"/>
      <w:szCs w:val="20"/>
    </w:rPr>
  </w:style>
  <w:style w:type="paragraph" w:styleId="NormalnyWeb">
    <w:name w:val="Normal (Web)"/>
    <w:basedOn w:val="Normalny"/>
    <w:rsid w:val="00141BE0"/>
    <w:pPr>
      <w:spacing w:before="90" w:after="90" w:line="336" w:lineRule="atLeast"/>
    </w:pPr>
    <w:rPr>
      <w:rFonts w:ascii="Times New Roman" w:hAnsi="Times New Roman" w:cs="Times New Roman"/>
    </w:rPr>
  </w:style>
  <w:style w:type="paragraph" w:customStyle="1" w:styleId="Akapitzlist1">
    <w:name w:val="Akapit z listą1"/>
    <w:basedOn w:val="Normalny"/>
    <w:rsid w:val="00141BE0"/>
    <w:pPr>
      <w:ind w:left="720"/>
    </w:pPr>
    <w:rPr>
      <w:rFonts w:ascii="Times New Roman" w:eastAsia="Calibri" w:hAnsi="Times New Roman" w:cs="Times New Roman"/>
    </w:rPr>
  </w:style>
  <w:style w:type="paragraph" w:customStyle="1" w:styleId="Akapitzlist2">
    <w:name w:val="Akapit z listą2"/>
    <w:basedOn w:val="Normalny"/>
    <w:rsid w:val="00141BE0"/>
    <w:pPr>
      <w:ind w:left="720"/>
    </w:pPr>
    <w:rPr>
      <w:rFonts w:ascii="Times New Roman" w:eastAsia="Calibri" w:hAnsi="Times New Roman" w:cs="Times New Roman"/>
    </w:rPr>
  </w:style>
  <w:style w:type="character" w:styleId="Odwoaniedokomentarza">
    <w:name w:val="annotation reference"/>
    <w:rsid w:val="00AE1E7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E1E77"/>
    <w:rPr>
      <w:rFonts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AE1E77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AE1E77"/>
    <w:rPr>
      <w:b/>
      <w:bCs/>
    </w:rPr>
  </w:style>
  <w:style w:type="character" w:customStyle="1" w:styleId="TematkomentarzaZnak">
    <w:name w:val="Temat komentarza Znak"/>
    <w:link w:val="Tematkomentarza"/>
    <w:rsid w:val="00AE1E77"/>
    <w:rPr>
      <w:rFonts w:ascii="Arial" w:hAnsi="Arial" w:cs="Arial"/>
      <w:b/>
      <w:bCs/>
    </w:rPr>
  </w:style>
  <w:style w:type="paragraph" w:styleId="Akapitzlist">
    <w:name w:val="List Paragraph"/>
    <w:aliases w:val="CW_Lista,Numerowanie,List Paragraph,Kolorowa lista — akcent 11,Akapit z listą BS,L1,Akapit z listą5,Nagłowek 3,Preambuła,Dot pt,F5 List Paragraph,Recommendation,List Paragraph11,lp1,maz_wyliczenie,opis dzialania,K-P_odwolanie,A_wyliczenie"/>
    <w:basedOn w:val="Normalny"/>
    <w:link w:val="AkapitzlistZnak"/>
    <w:uiPriority w:val="34"/>
    <w:qFormat/>
    <w:rsid w:val="0068457B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Default">
    <w:name w:val="Default"/>
    <w:rsid w:val="00CD28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link w:val="Nagwek3"/>
    <w:locked/>
    <w:rsid w:val="00425783"/>
    <w:rPr>
      <w:b/>
      <w:bCs/>
      <w:sz w:val="16"/>
      <w:szCs w:val="16"/>
    </w:rPr>
  </w:style>
  <w:style w:type="table" w:customStyle="1" w:styleId="Tabelasiatki1jasnaakcent11">
    <w:name w:val="Tabela siatki 1 — jasna — akcent 11"/>
    <w:basedOn w:val="Standardowy"/>
    <w:uiPriority w:val="46"/>
    <w:rsid w:val="00724E7C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pistreci1">
    <w:name w:val="toc 1"/>
    <w:basedOn w:val="Normalny"/>
    <w:next w:val="Normalny"/>
    <w:autoRedefine/>
    <w:uiPriority w:val="39"/>
    <w:unhideWhenUsed/>
    <w:rsid w:val="0081294C"/>
    <w:pPr>
      <w:tabs>
        <w:tab w:val="right" w:leader="dot" w:pos="9016"/>
      </w:tabs>
      <w:spacing w:before="120"/>
      <w:jc w:val="both"/>
    </w:pPr>
    <w:rPr>
      <w:rFonts w:ascii="Calibri" w:eastAsia="Calibri" w:hAnsi="Calibri" w:cs="Times New Roman"/>
      <w:b/>
      <w:bCs/>
      <w:caps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81294C"/>
    <w:pPr>
      <w:ind w:left="240"/>
      <w:jc w:val="both"/>
    </w:pPr>
    <w:rPr>
      <w:rFonts w:ascii="Calibri" w:eastAsia="Calibri" w:hAnsi="Calibri" w:cs="Times New Roman"/>
      <w:smallCaps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81294C"/>
    <w:pPr>
      <w:ind w:left="480"/>
      <w:jc w:val="both"/>
    </w:pPr>
    <w:rPr>
      <w:rFonts w:ascii="Calibri" w:eastAsia="Calibri" w:hAnsi="Calibri" w:cs="Times New Roman"/>
      <w:i/>
      <w:iCs/>
      <w:sz w:val="22"/>
      <w:szCs w:val="22"/>
    </w:rPr>
  </w:style>
  <w:style w:type="paragraph" w:customStyle="1" w:styleId="Standard">
    <w:name w:val="Standard"/>
    <w:rsid w:val="00B4258A"/>
    <w:pPr>
      <w:suppressAutoHyphens/>
      <w:autoSpaceDN w:val="0"/>
      <w:textAlignment w:val="baseline"/>
    </w:pPr>
    <w:rPr>
      <w:rFonts w:ascii="Arial" w:hAnsi="Arial" w:cs="Arial"/>
      <w:kern w:val="3"/>
      <w:sz w:val="24"/>
      <w:szCs w:val="24"/>
      <w:lang w:eastAsia="zh-CN"/>
    </w:rPr>
  </w:style>
  <w:style w:type="character" w:customStyle="1" w:styleId="AkapitzlistZnak">
    <w:name w:val="Akapit z listą Znak"/>
    <w:aliases w:val="CW_Lista Znak,Numerowanie Znak,List Paragraph Znak,Kolorowa lista — akcent 11 Znak,Akapit z listą BS Znak,L1 Znak,Akapit z listą5 Znak,Nagłowek 3 Znak,Preambuła Znak,Dot pt Znak,F5 List Paragraph Znak,Recommendation Znak,lp1 Znak"/>
    <w:link w:val="Akapitzlist"/>
    <w:uiPriority w:val="34"/>
    <w:qFormat/>
    <w:locked/>
    <w:rsid w:val="00B4258A"/>
    <w:rPr>
      <w:rFonts w:ascii="Calibri" w:eastAsia="Calibri" w:hAnsi="Calibri" w:cs="Calibri"/>
      <w:sz w:val="22"/>
      <w:szCs w:val="22"/>
      <w:lang w:eastAsia="ar-SA"/>
    </w:rPr>
  </w:style>
  <w:style w:type="paragraph" w:customStyle="1" w:styleId="ZnakZnakZnak1ZnakZnakZnak">
    <w:name w:val="Znak Znak Znak1 Znak Znak Znak"/>
    <w:basedOn w:val="Normalny"/>
    <w:rsid w:val="00452FDA"/>
    <w:rPr>
      <w:rFonts w:ascii="Times New Roman" w:hAnsi="Times New Roman" w:cs="Times New Roman"/>
    </w:rPr>
  </w:style>
  <w:style w:type="character" w:customStyle="1" w:styleId="TekstpodstawowyZnak">
    <w:name w:val="Tekst podstawowy Znak"/>
    <w:link w:val="Tekstpodstawowy"/>
    <w:rsid w:val="00921473"/>
    <w:rPr>
      <w:rFonts w:ascii="Arial" w:hAnsi="Arial" w:cs="Arial"/>
      <w:b/>
      <w:sz w:val="16"/>
      <w:szCs w:val="16"/>
    </w:rPr>
  </w:style>
  <w:style w:type="paragraph" w:customStyle="1" w:styleId="Zwykytekst1">
    <w:name w:val="Zwykły tekst1"/>
    <w:basedOn w:val="Normalny"/>
    <w:rsid w:val="009E38A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01">
    <w:name w:val="fontstyle01"/>
    <w:rsid w:val="009E38A5"/>
    <w:rPr>
      <w:rFonts w:ascii="Verdana-BoldItalic" w:hAnsi="Verdana-BoldItalic" w:hint="default"/>
      <w:b/>
      <w:bCs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306D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234F9-48D5-40A6-9B70-927FE30BA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____________________, dnia __________ r</vt:lpstr>
    </vt:vector>
  </TitlesOfParts>
  <Company>UMWM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____________________, dnia __________ r</dc:title>
  <dc:subject/>
  <dc:creator>DT</dc:creator>
  <cp:keywords/>
  <dc:description/>
  <cp:lastModifiedBy>Pracownik DT</cp:lastModifiedBy>
  <cp:revision>6</cp:revision>
  <cp:lastPrinted>2026-01-14T08:28:00Z</cp:lastPrinted>
  <dcterms:created xsi:type="dcterms:W3CDTF">2026-01-15T10:02:00Z</dcterms:created>
  <dcterms:modified xsi:type="dcterms:W3CDTF">2026-01-20T13:38:00Z</dcterms:modified>
</cp:coreProperties>
</file>